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4C8D9559" w:rsidR="00EB3E7E" w:rsidRPr="00D04651" w:rsidRDefault="00BC3A3D" w:rsidP="00EB3E7E">
      <w:pPr>
        <w:rPr>
          <w:rFonts w:asciiTheme="minorHAnsi" w:hAnsiTheme="minorHAnsi" w:cstheme="minorHAnsi"/>
          <w:u w:val="single"/>
          <w:lang w:val="en-US"/>
        </w:rPr>
      </w:pPr>
      <w:r w:rsidRPr="00D04651">
        <w:rPr>
          <w:rFonts w:asciiTheme="minorHAnsi" w:hAnsiTheme="minorHAnsi" w:cstheme="minorHAnsi"/>
          <w:u w:val="single"/>
          <w:lang w:val="en-US"/>
        </w:rPr>
        <w:t>Kicker</w:t>
      </w:r>
      <w:r w:rsidR="00EB3E7E" w:rsidRPr="00D04651">
        <w:rPr>
          <w:rFonts w:asciiTheme="minorHAnsi" w:hAnsiTheme="minorHAnsi" w:cstheme="minorHAnsi"/>
          <w:u w:val="single"/>
          <w:lang w:val="en-US"/>
        </w:rPr>
        <w:t>:</w:t>
      </w:r>
    </w:p>
    <w:p w14:paraId="75BC2574" w14:textId="5C105D1D" w:rsidR="00EB3E7E" w:rsidRDefault="00D04651" w:rsidP="000120D1">
      <w:pPr>
        <w:rPr>
          <w:lang w:val="en-US"/>
        </w:rPr>
      </w:pPr>
      <w:proofErr w:type="spellStart"/>
      <w:r w:rsidRPr="00D04651">
        <w:rPr>
          <w:lang w:val="en-US"/>
        </w:rPr>
        <w:t>Murrelektronik</w:t>
      </w:r>
      <w:proofErr w:type="spellEnd"/>
      <w:r w:rsidRPr="00D04651">
        <w:rPr>
          <w:lang w:val="en-US"/>
        </w:rPr>
        <w:t xml:space="preserve"> is now offering a hybrid safety module for </w:t>
      </w:r>
      <w:proofErr w:type="spellStart"/>
      <w:r w:rsidRPr="00D04651">
        <w:rPr>
          <w:lang w:val="en-US"/>
        </w:rPr>
        <w:t>EtherNet</w:t>
      </w:r>
      <w:proofErr w:type="spellEnd"/>
      <w:r w:rsidR="007375E3">
        <w:rPr>
          <w:lang w:val="en-US"/>
        </w:rPr>
        <w:t>/</w:t>
      </w:r>
      <w:r w:rsidRPr="00D04651">
        <w:rPr>
          <w:lang w:val="en-US"/>
        </w:rPr>
        <w:t>IP as well</w:t>
      </w:r>
    </w:p>
    <w:p w14:paraId="273D04E8" w14:textId="77777777" w:rsidR="00D04651" w:rsidRPr="00D04651" w:rsidRDefault="00D04651" w:rsidP="000120D1">
      <w:pPr>
        <w:rPr>
          <w:rFonts w:asciiTheme="minorHAnsi" w:hAnsiTheme="minorHAnsi" w:cstheme="minorHAnsi"/>
          <w:u w:val="single"/>
          <w:lang w:val="en-US"/>
        </w:rPr>
      </w:pPr>
    </w:p>
    <w:p w14:paraId="1C3C85A3" w14:textId="20EC03E7" w:rsidR="00DF0E7A" w:rsidRPr="003A50EA" w:rsidRDefault="00DF0E7A" w:rsidP="000120D1">
      <w:pPr>
        <w:rPr>
          <w:rFonts w:asciiTheme="minorHAnsi" w:hAnsiTheme="minorHAnsi" w:cstheme="minorHAnsi"/>
          <w:u w:val="single"/>
          <w:lang w:val="en-US"/>
        </w:rPr>
      </w:pPr>
      <w:r w:rsidRPr="003A50EA">
        <w:rPr>
          <w:rFonts w:asciiTheme="minorHAnsi" w:hAnsiTheme="minorHAnsi" w:cstheme="minorHAnsi"/>
          <w:u w:val="single"/>
          <w:lang w:val="en-US"/>
        </w:rPr>
        <w:t>Headline:</w:t>
      </w:r>
    </w:p>
    <w:p w14:paraId="534632A5" w14:textId="09DBC2EB" w:rsidR="00A32892" w:rsidRPr="002C01F7" w:rsidRDefault="000B50CC" w:rsidP="000120D1">
      <w:pPr>
        <w:rPr>
          <w:rFonts w:asciiTheme="minorHAnsi" w:hAnsiTheme="minorHAnsi" w:cstheme="minorHAnsi"/>
          <w:b/>
          <w:bCs/>
          <w:i/>
          <w:iCs/>
          <w:sz w:val="40"/>
          <w:szCs w:val="40"/>
          <w:lang w:val="en-US"/>
        </w:rPr>
      </w:pPr>
      <w:r w:rsidRPr="002C01F7">
        <w:rPr>
          <w:rFonts w:asciiTheme="minorHAnsi" w:hAnsiTheme="minorHAnsi" w:cstheme="minorHAnsi"/>
          <w:b/>
          <w:bCs/>
          <w:i/>
          <w:iCs/>
          <w:sz w:val="40"/>
          <w:szCs w:val="40"/>
          <w:lang w:val="en-US"/>
        </w:rPr>
        <w:t>Safely a good choice</w:t>
      </w:r>
    </w:p>
    <w:p w14:paraId="4711C4D3" w14:textId="77777777" w:rsidR="000120D1" w:rsidRPr="002C01F7" w:rsidRDefault="000120D1" w:rsidP="0856C5A4">
      <w:pPr>
        <w:spacing w:line="276" w:lineRule="auto"/>
        <w:rPr>
          <w:rFonts w:asciiTheme="minorHAnsi" w:hAnsiTheme="minorHAnsi" w:cstheme="minorBidi"/>
          <w:sz w:val="24"/>
          <w:szCs w:val="24"/>
          <w:lang w:val="en-US"/>
        </w:rPr>
      </w:pPr>
    </w:p>
    <w:p w14:paraId="2AA77247" w14:textId="11B7F0AF" w:rsidR="00DF0E7A" w:rsidRPr="002C01F7" w:rsidRDefault="00BC3A3D" w:rsidP="00DF0E7A">
      <w:pPr>
        <w:rPr>
          <w:rFonts w:asciiTheme="minorHAnsi" w:hAnsiTheme="minorHAnsi" w:cstheme="minorHAnsi"/>
          <w:u w:val="single"/>
          <w:lang w:val="en-US"/>
        </w:rPr>
      </w:pPr>
      <w:r w:rsidRPr="002C01F7">
        <w:rPr>
          <w:rFonts w:asciiTheme="minorHAnsi" w:hAnsiTheme="minorHAnsi" w:cstheme="minorHAnsi"/>
          <w:u w:val="single"/>
          <w:lang w:val="en-US"/>
        </w:rPr>
        <w:t>Teaser</w:t>
      </w:r>
      <w:r w:rsidR="00DF0E7A" w:rsidRPr="002C01F7">
        <w:rPr>
          <w:rFonts w:asciiTheme="minorHAnsi" w:hAnsiTheme="minorHAnsi" w:cstheme="minorHAnsi"/>
          <w:u w:val="single"/>
          <w:lang w:val="en-US"/>
        </w:rPr>
        <w:t>:</w:t>
      </w:r>
    </w:p>
    <w:p w14:paraId="701A7CCC" w14:textId="3135E003" w:rsidR="00712F9F" w:rsidRPr="00583FB4" w:rsidRDefault="00583FB4" w:rsidP="00712F9F">
      <w:pPr>
        <w:autoSpaceDE w:val="0"/>
        <w:autoSpaceDN w:val="0"/>
        <w:adjustRightInd w:val="0"/>
        <w:rPr>
          <w:rFonts w:asciiTheme="minorHAnsi" w:hAnsiTheme="minorHAnsi" w:cstheme="minorBidi"/>
          <w:b/>
          <w:bCs/>
          <w:lang w:val="en-US"/>
        </w:rPr>
      </w:pPr>
      <w:proofErr w:type="spellStart"/>
      <w:r w:rsidRPr="00583FB4">
        <w:rPr>
          <w:b/>
          <w:bCs/>
          <w:lang w:val="en-US"/>
        </w:rPr>
        <w:t>Murrelektronik's</w:t>
      </w:r>
      <w:proofErr w:type="spellEnd"/>
      <w:r w:rsidRPr="00583FB4">
        <w:rPr>
          <w:b/>
          <w:bCs/>
          <w:lang w:val="en-US"/>
        </w:rPr>
        <w:t xml:space="preserve"> MVK Fusion hybrid fieldbus modules </w:t>
      </w:r>
      <w:r w:rsidR="0083512F">
        <w:rPr>
          <w:b/>
          <w:bCs/>
          <w:lang w:val="en-US"/>
        </w:rPr>
        <w:t>unite</w:t>
      </w:r>
      <w:r w:rsidRPr="00583FB4">
        <w:rPr>
          <w:b/>
          <w:bCs/>
          <w:lang w:val="en-US"/>
        </w:rPr>
        <w:t xml:space="preserve"> three elementary functions of installation technology: </w:t>
      </w:r>
      <w:r w:rsidR="003A50EA">
        <w:rPr>
          <w:b/>
          <w:bCs/>
          <w:lang w:val="en-US"/>
        </w:rPr>
        <w:t>discrete I/O</w:t>
      </w:r>
      <w:r w:rsidR="00D9532C">
        <w:rPr>
          <w:b/>
          <w:bCs/>
          <w:lang w:val="en-US"/>
        </w:rPr>
        <w:t xml:space="preserve">, safety I/O, </w:t>
      </w:r>
      <w:r w:rsidRPr="00583FB4">
        <w:rPr>
          <w:b/>
          <w:bCs/>
          <w:lang w:val="en-US"/>
        </w:rPr>
        <w:t xml:space="preserve">and IO-Link. This clever 3-in-1 solution is increasingly in demand worldwide, which is why the company now also offers a hybrid module for </w:t>
      </w:r>
      <w:proofErr w:type="spellStart"/>
      <w:r w:rsidRPr="00583FB4">
        <w:rPr>
          <w:b/>
          <w:bCs/>
          <w:lang w:val="en-US"/>
        </w:rPr>
        <w:t>EtherNet</w:t>
      </w:r>
      <w:proofErr w:type="spellEnd"/>
      <w:r w:rsidR="007375E3">
        <w:rPr>
          <w:b/>
          <w:bCs/>
          <w:lang w:val="en-US"/>
        </w:rPr>
        <w:t>/</w:t>
      </w:r>
      <w:r w:rsidRPr="00583FB4">
        <w:rPr>
          <w:b/>
          <w:bCs/>
          <w:lang w:val="en-US"/>
        </w:rPr>
        <w:t>IP applications</w:t>
      </w:r>
      <w:r w:rsidR="006062B1">
        <w:rPr>
          <w:b/>
          <w:bCs/>
          <w:lang w:val="en-US"/>
        </w:rPr>
        <w:t xml:space="preserve">, </w:t>
      </w:r>
      <w:r w:rsidR="00EA6B4A">
        <w:rPr>
          <w:b/>
          <w:bCs/>
          <w:lang w:val="en-US"/>
        </w:rPr>
        <w:t>utiliz</w:t>
      </w:r>
      <w:r w:rsidR="006062B1">
        <w:rPr>
          <w:b/>
          <w:bCs/>
          <w:lang w:val="en-US"/>
        </w:rPr>
        <w:t>ing</w:t>
      </w:r>
      <w:r w:rsidR="00EA6B4A">
        <w:rPr>
          <w:b/>
          <w:bCs/>
          <w:lang w:val="en-US"/>
        </w:rPr>
        <w:t xml:space="preserve"> </w:t>
      </w:r>
      <w:r w:rsidRPr="00583FB4">
        <w:rPr>
          <w:b/>
          <w:bCs/>
          <w:lang w:val="en-US"/>
        </w:rPr>
        <w:t>the Common Industrial Protocol Safety (CIP Safety): the new MVK Fusion CIP Safety.</w:t>
      </w:r>
    </w:p>
    <w:p w14:paraId="39F218A1" w14:textId="77777777" w:rsidR="001D411C" w:rsidRPr="00583FB4" w:rsidRDefault="001D411C" w:rsidP="00E13BE9">
      <w:pPr>
        <w:spacing w:line="276" w:lineRule="auto"/>
        <w:rPr>
          <w:rFonts w:asciiTheme="minorHAnsi" w:hAnsiTheme="minorHAnsi" w:cstheme="minorBidi"/>
          <w:lang w:val="en-US"/>
        </w:rPr>
      </w:pPr>
    </w:p>
    <w:p w14:paraId="47F882C2" w14:textId="7F5F2287" w:rsidR="0079068B" w:rsidRPr="003A50EA" w:rsidRDefault="0079068B" w:rsidP="0079068B">
      <w:pPr>
        <w:rPr>
          <w:rFonts w:asciiTheme="minorHAnsi" w:hAnsiTheme="minorHAnsi" w:cstheme="minorHAnsi"/>
          <w:u w:val="single"/>
          <w:lang w:val="en-US"/>
        </w:rPr>
      </w:pPr>
      <w:r w:rsidRPr="003A50EA">
        <w:rPr>
          <w:rFonts w:asciiTheme="minorHAnsi" w:hAnsiTheme="minorHAnsi" w:cstheme="minorHAnsi"/>
          <w:u w:val="single"/>
          <w:lang w:val="en-US"/>
        </w:rPr>
        <w:t>Text:</w:t>
      </w:r>
    </w:p>
    <w:p w14:paraId="5AA3E21F" w14:textId="6173B02A" w:rsidR="008878FC" w:rsidRPr="00AF0BE5" w:rsidRDefault="008878FC" w:rsidP="0000643F">
      <w:pPr>
        <w:autoSpaceDE w:val="0"/>
        <w:autoSpaceDN w:val="0"/>
        <w:adjustRightInd w:val="0"/>
        <w:rPr>
          <w:lang w:val="en-US"/>
        </w:rPr>
      </w:pPr>
      <w:r w:rsidRPr="00AF0BE5">
        <w:rPr>
          <w:lang w:val="en-US"/>
        </w:rPr>
        <w:t>Simplifying industrial automation with smart, seamless and cost-effective solutions</w:t>
      </w:r>
    </w:p>
    <w:p w14:paraId="4A99C14F" w14:textId="4B2FBDA9" w:rsidR="0038082D" w:rsidRPr="00AF0BE5" w:rsidRDefault="0038082D" w:rsidP="0000643F">
      <w:pPr>
        <w:autoSpaceDE w:val="0"/>
        <w:autoSpaceDN w:val="0"/>
        <w:adjustRightInd w:val="0"/>
        <w:rPr>
          <w:lang w:val="en-US"/>
        </w:rPr>
      </w:pPr>
      <w:r w:rsidRPr="00AF0BE5">
        <w:rPr>
          <w:lang w:val="en-US"/>
        </w:rPr>
        <w:t xml:space="preserve">– </w:t>
      </w:r>
      <w:r w:rsidR="00842346" w:rsidRPr="00AF0BE5">
        <w:rPr>
          <w:lang w:val="en-US"/>
        </w:rPr>
        <w:t xml:space="preserve">that’s the </w:t>
      </w:r>
      <w:r w:rsidRPr="00AF0BE5">
        <w:rPr>
          <w:lang w:val="en-US"/>
        </w:rPr>
        <w:t xml:space="preserve">DNA </w:t>
      </w:r>
      <w:r w:rsidR="00842346" w:rsidRPr="00AF0BE5">
        <w:rPr>
          <w:lang w:val="en-US"/>
        </w:rPr>
        <w:t>of</w:t>
      </w:r>
      <w:r w:rsidRPr="00AF0BE5">
        <w:rPr>
          <w:lang w:val="en-US"/>
        </w:rPr>
        <w:t xml:space="preserve"> </w:t>
      </w:r>
      <w:proofErr w:type="spellStart"/>
      <w:r w:rsidRPr="00AF0BE5">
        <w:rPr>
          <w:lang w:val="en-US"/>
        </w:rPr>
        <w:t>Murrelektronik</w:t>
      </w:r>
      <w:proofErr w:type="spellEnd"/>
      <w:r w:rsidRPr="00AF0BE5">
        <w:rPr>
          <w:lang w:val="en-US"/>
        </w:rPr>
        <w:t>.</w:t>
      </w:r>
    </w:p>
    <w:p w14:paraId="34C4DDE8" w14:textId="77777777" w:rsidR="0038082D" w:rsidRPr="00AF0BE5" w:rsidRDefault="0038082D" w:rsidP="0000643F">
      <w:pPr>
        <w:autoSpaceDE w:val="0"/>
        <w:autoSpaceDN w:val="0"/>
        <w:adjustRightInd w:val="0"/>
        <w:rPr>
          <w:lang w:val="en-US"/>
        </w:rPr>
      </w:pPr>
    </w:p>
    <w:p w14:paraId="4F0C2C53" w14:textId="3B6BA175" w:rsidR="00EB6349" w:rsidRPr="00AF0BE5" w:rsidRDefault="00EB6349" w:rsidP="0000643F">
      <w:pPr>
        <w:autoSpaceDE w:val="0"/>
        <w:autoSpaceDN w:val="0"/>
        <w:adjustRightInd w:val="0"/>
        <w:rPr>
          <w:lang w:val="en-US"/>
        </w:rPr>
      </w:pPr>
      <w:r w:rsidRPr="00AF0BE5">
        <w:rPr>
          <w:lang w:val="en-US"/>
        </w:rPr>
        <w:t xml:space="preserve">The MVK fusion fieldbus modules are a good example of this. These hybrid modules </w:t>
      </w:r>
      <w:r w:rsidR="008E7509" w:rsidRPr="00AF0BE5">
        <w:rPr>
          <w:lang w:val="en-US"/>
        </w:rPr>
        <w:t>unite</w:t>
      </w:r>
      <w:r w:rsidRPr="00AF0BE5">
        <w:rPr>
          <w:lang w:val="en-US"/>
        </w:rPr>
        <w:t xml:space="preserve"> three elementary functions of installation technology: </w:t>
      </w:r>
      <w:r w:rsidR="00EA6B4A" w:rsidRPr="00AF0BE5">
        <w:rPr>
          <w:lang w:val="en-US"/>
        </w:rPr>
        <w:t>discrete I/O, safety I/O, and IO-Link.</w:t>
      </w:r>
    </w:p>
    <w:p w14:paraId="18706E59" w14:textId="77777777" w:rsidR="00EB6349" w:rsidRPr="00AF0BE5" w:rsidRDefault="00EB6349" w:rsidP="0000643F">
      <w:pPr>
        <w:autoSpaceDE w:val="0"/>
        <w:autoSpaceDN w:val="0"/>
        <w:adjustRightInd w:val="0"/>
        <w:rPr>
          <w:lang w:val="en-US"/>
        </w:rPr>
      </w:pPr>
    </w:p>
    <w:p w14:paraId="5C9133C9" w14:textId="5FEB9832" w:rsidR="00B94DCE" w:rsidRPr="00AF0BE5" w:rsidRDefault="00B94DCE" w:rsidP="0000643F">
      <w:pPr>
        <w:autoSpaceDE w:val="0"/>
        <w:autoSpaceDN w:val="0"/>
        <w:adjustRightInd w:val="0"/>
        <w:rPr>
          <w:lang w:val="en-US"/>
        </w:rPr>
      </w:pPr>
      <w:r w:rsidRPr="00AF0BE5">
        <w:rPr>
          <w:lang w:val="en-US"/>
        </w:rPr>
        <w:t>Th</w:t>
      </w:r>
      <w:r w:rsidR="00673C32" w:rsidRPr="00AF0BE5">
        <w:rPr>
          <w:lang w:val="en-US"/>
        </w:rPr>
        <w:t>e</w:t>
      </w:r>
      <w:r w:rsidRPr="00AF0BE5">
        <w:rPr>
          <w:lang w:val="en-US"/>
        </w:rPr>
        <w:t xml:space="preserve"> combination of standard and safety communication in</w:t>
      </w:r>
      <w:r w:rsidR="00400ACB" w:rsidRPr="00AF0BE5">
        <w:rPr>
          <w:lang w:val="en-US"/>
        </w:rPr>
        <w:t xml:space="preserve">to one </w:t>
      </w:r>
      <w:r w:rsidR="00B64902" w:rsidRPr="00AF0BE5">
        <w:rPr>
          <w:lang w:val="en-US"/>
        </w:rPr>
        <w:t xml:space="preserve">device </w:t>
      </w:r>
      <w:r w:rsidR="004446CE" w:rsidRPr="00AF0BE5">
        <w:rPr>
          <w:lang w:val="en-US"/>
        </w:rPr>
        <w:t>streamlines system architecture</w:t>
      </w:r>
      <w:r w:rsidRPr="00AF0BE5">
        <w:rPr>
          <w:lang w:val="en-US"/>
        </w:rPr>
        <w:t xml:space="preserve"> and makes installation significantly easier and faster – typical </w:t>
      </w:r>
      <w:proofErr w:type="spellStart"/>
      <w:r w:rsidRPr="00AF0BE5">
        <w:rPr>
          <w:lang w:val="en-US"/>
        </w:rPr>
        <w:t>Murrelektronik</w:t>
      </w:r>
      <w:proofErr w:type="spellEnd"/>
      <w:r w:rsidRPr="00AF0BE5">
        <w:rPr>
          <w:lang w:val="en-US"/>
        </w:rPr>
        <w:t>.</w:t>
      </w:r>
    </w:p>
    <w:p w14:paraId="4BA8E568" w14:textId="77777777" w:rsidR="00B94DCE" w:rsidRPr="00AF0BE5" w:rsidRDefault="00B94DCE" w:rsidP="0000643F">
      <w:pPr>
        <w:autoSpaceDE w:val="0"/>
        <w:autoSpaceDN w:val="0"/>
        <w:adjustRightInd w:val="0"/>
        <w:rPr>
          <w:lang w:val="en-US"/>
        </w:rPr>
      </w:pPr>
    </w:p>
    <w:p w14:paraId="5B4040B2" w14:textId="1901ED8E" w:rsidR="005A6F5C" w:rsidRPr="00AF0BE5" w:rsidRDefault="001A29B9" w:rsidP="0000643F">
      <w:pPr>
        <w:autoSpaceDE w:val="0"/>
        <w:autoSpaceDN w:val="0"/>
        <w:adjustRightInd w:val="0"/>
        <w:rPr>
          <w:lang w:val="en-US"/>
        </w:rPr>
      </w:pPr>
      <w:r w:rsidRPr="00AF0BE5">
        <w:rPr>
          <w:lang w:val="en-US"/>
        </w:rPr>
        <w:t>This innovative approach means that</w:t>
      </w:r>
      <w:r w:rsidR="00E15123" w:rsidRPr="00AF0BE5">
        <w:rPr>
          <w:lang w:val="en-US"/>
        </w:rPr>
        <w:t xml:space="preserve"> machine builders </w:t>
      </w:r>
      <w:r w:rsidR="00DE73C5" w:rsidRPr="00AF0BE5">
        <w:rPr>
          <w:lang w:val="en-US"/>
        </w:rPr>
        <w:t xml:space="preserve">and system integrators </w:t>
      </w:r>
      <w:r w:rsidRPr="00AF0BE5">
        <w:rPr>
          <w:lang w:val="en-US"/>
        </w:rPr>
        <w:t>need fewer fieldbus modules per modular unit, ideally only one</w:t>
      </w:r>
      <w:r w:rsidR="00673C32" w:rsidRPr="00AF0BE5">
        <w:rPr>
          <w:lang w:val="en-US"/>
        </w:rPr>
        <w:t xml:space="preserve"> – </w:t>
      </w:r>
      <w:r w:rsidR="00E617E3" w:rsidRPr="00AF0BE5">
        <w:rPr>
          <w:lang w:val="en-US"/>
        </w:rPr>
        <w:t>which greatly r</w:t>
      </w:r>
      <w:r w:rsidRPr="00AF0BE5">
        <w:rPr>
          <w:lang w:val="en-US"/>
        </w:rPr>
        <w:t>educ</w:t>
      </w:r>
      <w:r w:rsidR="00E617E3" w:rsidRPr="00AF0BE5">
        <w:rPr>
          <w:lang w:val="en-US"/>
        </w:rPr>
        <w:t>es</w:t>
      </w:r>
      <w:r w:rsidRPr="00AF0BE5">
        <w:rPr>
          <w:lang w:val="en-US"/>
        </w:rPr>
        <w:t xml:space="preserve"> installation effort and saves </w:t>
      </w:r>
      <w:r w:rsidR="00427189" w:rsidRPr="00AF0BE5">
        <w:rPr>
          <w:lang w:val="en-US"/>
        </w:rPr>
        <w:t>valuable</w:t>
      </w:r>
      <w:r w:rsidRPr="00AF0BE5">
        <w:rPr>
          <w:lang w:val="en-US"/>
        </w:rPr>
        <w:t xml:space="preserve"> space.</w:t>
      </w:r>
    </w:p>
    <w:p w14:paraId="191A9233" w14:textId="77777777" w:rsidR="00513F6A" w:rsidRPr="00AF0BE5" w:rsidRDefault="00513F6A" w:rsidP="00513F6A">
      <w:pPr>
        <w:autoSpaceDE w:val="0"/>
        <w:autoSpaceDN w:val="0"/>
        <w:adjustRightInd w:val="0"/>
        <w:rPr>
          <w:lang w:val="en-US"/>
        </w:rPr>
      </w:pPr>
    </w:p>
    <w:p w14:paraId="1F187ADA" w14:textId="6B40EF71" w:rsidR="00B7137F" w:rsidRPr="00327A87" w:rsidRDefault="0024538A" w:rsidP="00B7137F">
      <w:pPr>
        <w:spacing w:line="276" w:lineRule="auto"/>
        <w:rPr>
          <w:rFonts w:asciiTheme="minorHAnsi" w:hAnsiTheme="minorHAnsi" w:cstheme="minorBidi"/>
          <w:b/>
          <w:bCs/>
          <w:lang w:val="en-US"/>
        </w:rPr>
      </w:pPr>
      <w:r w:rsidRPr="00327A87">
        <w:rPr>
          <w:rFonts w:asciiTheme="minorHAnsi" w:hAnsiTheme="minorHAnsi" w:cstheme="minorBidi"/>
          <w:b/>
          <w:bCs/>
          <w:lang w:val="en-US"/>
        </w:rPr>
        <w:t xml:space="preserve">3-in-1 </w:t>
      </w:r>
      <w:r w:rsidR="00327A87" w:rsidRPr="00327A87">
        <w:rPr>
          <w:rFonts w:asciiTheme="minorHAnsi" w:hAnsiTheme="minorHAnsi" w:cstheme="minorBidi"/>
          <w:b/>
          <w:bCs/>
          <w:lang w:val="en-US"/>
        </w:rPr>
        <w:t>module now also available fo</w:t>
      </w:r>
      <w:r w:rsidR="007F2360" w:rsidRPr="00327A87">
        <w:rPr>
          <w:rFonts w:asciiTheme="minorHAnsi" w:hAnsiTheme="minorHAnsi" w:cstheme="minorBidi"/>
          <w:b/>
          <w:bCs/>
          <w:lang w:val="en-US"/>
        </w:rPr>
        <w:t>r Ethernet</w:t>
      </w:r>
      <w:r w:rsidR="00BB4278">
        <w:rPr>
          <w:rFonts w:asciiTheme="minorHAnsi" w:hAnsiTheme="minorHAnsi" w:cstheme="minorBidi"/>
          <w:b/>
          <w:bCs/>
          <w:lang w:val="en-US"/>
        </w:rPr>
        <w:t>/</w:t>
      </w:r>
      <w:r w:rsidR="007F2360" w:rsidRPr="00327A87">
        <w:rPr>
          <w:rFonts w:asciiTheme="minorHAnsi" w:hAnsiTheme="minorHAnsi" w:cstheme="minorBidi"/>
          <w:b/>
          <w:bCs/>
          <w:lang w:val="en-US"/>
        </w:rPr>
        <w:t>IP</w:t>
      </w:r>
    </w:p>
    <w:p w14:paraId="092DAF67" w14:textId="77777777" w:rsidR="00B7137F" w:rsidRPr="00327A87" w:rsidRDefault="00B7137F" w:rsidP="00B7137F">
      <w:pPr>
        <w:autoSpaceDE w:val="0"/>
        <w:autoSpaceDN w:val="0"/>
        <w:adjustRightInd w:val="0"/>
        <w:rPr>
          <w:lang w:val="en-US"/>
        </w:rPr>
      </w:pPr>
    </w:p>
    <w:p w14:paraId="3DBD3F4F" w14:textId="181A38F3" w:rsidR="00327A87" w:rsidRPr="00AF0BE5" w:rsidRDefault="00982DB2" w:rsidP="0000643F">
      <w:pPr>
        <w:autoSpaceDE w:val="0"/>
        <w:autoSpaceDN w:val="0"/>
        <w:adjustRightInd w:val="0"/>
        <w:rPr>
          <w:lang w:val="en-US"/>
        </w:rPr>
      </w:pPr>
      <w:r w:rsidRPr="00AF0BE5">
        <w:rPr>
          <w:lang w:val="en-US"/>
        </w:rPr>
        <w:t xml:space="preserve">At </w:t>
      </w:r>
      <w:proofErr w:type="spellStart"/>
      <w:r w:rsidRPr="00AF0BE5">
        <w:rPr>
          <w:lang w:val="en-US"/>
        </w:rPr>
        <w:t>automatica</w:t>
      </w:r>
      <w:proofErr w:type="spellEnd"/>
      <w:r w:rsidRPr="00AF0BE5">
        <w:rPr>
          <w:lang w:val="en-US"/>
        </w:rPr>
        <w:t xml:space="preserve"> 2025, </w:t>
      </w:r>
      <w:proofErr w:type="spellStart"/>
      <w:r w:rsidRPr="00AF0BE5">
        <w:rPr>
          <w:lang w:val="en-US"/>
        </w:rPr>
        <w:t>Murrelektronik</w:t>
      </w:r>
      <w:proofErr w:type="spellEnd"/>
      <w:r w:rsidRPr="00AF0BE5">
        <w:rPr>
          <w:lang w:val="en-US"/>
        </w:rPr>
        <w:t xml:space="preserve"> (hall B6, booth 328) will present the newest member of the MVK Fusion family: MVK Fusion CIP Safety. As the name suggests, it </w:t>
      </w:r>
      <w:r w:rsidR="00DB7089" w:rsidRPr="00AF0BE5">
        <w:rPr>
          <w:lang w:val="en-US"/>
        </w:rPr>
        <w:t xml:space="preserve">utilizes </w:t>
      </w:r>
      <w:r w:rsidRPr="00AF0BE5">
        <w:rPr>
          <w:lang w:val="en-US"/>
        </w:rPr>
        <w:t xml:space="preserve">the "Common Industrial Protocol Safety" </w:t>
      </w:r>
      <w:r w:rsidR="00D27654" w:rsidRPr="00AF0BE5">
        <w:rPr>
          <w:lang w:val="en-US"/>
        </w:rPr>
        <w:t>–</w:t>
      </w:r>
      <w:r w:rsidRPr="00AF0BE5">
        <w:rPr>
          <w:lang w:val="en-US"/>
        </w:rPr>
        <w:t xml:space="preserve"> or CIP Safety for short. This means that machine builders and system </w:t>
      </w:r>
      <w:r w:rsidR="00791A18" w:rsidRPr="00AF0BE5">
        <w:rPr>
          <w:lang w:val="en-US"/>
        </w:rPr>
        <w:t xml:space="preserve">integrators </w:t>
      </w:r>
      <w:r w:rsidRPr="00AF0BE5">
        <w:rPr>
          <w:lang w:val="en-US"/>
        </w:rPr>
        <w:t xml:space="preserve">can now also use this popular 3-in-1 approach and its many advantages for </w:t>
      </w:r>
      <w:proofErr w:type="spellStart"/>
      <w:r w:rsidRPr="00AF0BE5">
        <w:rPr>
          <w:lang w:val="en-US"/>
        </w:rPr>
        <w:t>EtherNet</w:t>
      </w:r>
      <w:proofErr w:type="spellEnd"/>
      <w:r w:rsidR="00974054" w:rsidRPr="00AF0BE5">
        <w:rPr>
          <w:lang w:val="en-US"/>
        </w:rPr>
        <w:t>/</w:t>
      </w:r>
      <w:r w:rsidRPr="00AF0BE5">
        <w:rPr>
          <w:lang w:val="en-US"/>
        </w:rPr>
        <w:t>IP applications.</w:t>
      </w:r>
    </w:p>
    <w:p w14:paraId="4F4D2710" w14:textId="77777777" w:rsidR="00327A87" w:rsidRPr="00AF0BE5" w:rsidRDefault="00327A87" w:rsidP="0000643F">
      <w:pPr>
        <w:autoSpaceDE w:val="0"/>
        <w:autoSpaceDN w:val="0"/>
        <w:adjustRightInd w:val="0"/>
        <w:rPr>
          <w:lang w:val="en-US"/>
        </w:rPr>
      </w:pPr>
    </w:p>
    <w:p w14:paraId="5ECDF7CD" w14:textId="1474B703" w:rsidR="007A43C8" w:rsidRPr="00AF0BE5" w:rsidRDefault="00BF67CC" w:rsidP="0000643F">
      <w:pPr>
        <w:autoSpaceDE w:val="0"/>
        <w:autoSpaceDN w:val="0"/>
        <w:adjustRightInd w:val="0"/>
        <w:rPr>
          <w:lang w:val="en-US"/>
        </w:rPr>
      </w:pPr>
      <w:r w:rsidRPr="00AF0BE5">
        <w:rPr>
          <w:lang w:val="en-US"/>
        </w:rPr>
        <w:t>CIP Safety is a</w:t>
      </w:r>
      <w:r w:rsidR="00A05EB4" w:rsidRPr="00AF0BE5">
        <w:rPr>
          <w:lang w:val="en-US"/>
        </w:rPr>
        <w:t xml:space="preserve"> certified extension of the widely </w:t>
      </w:r>
      <w:r w:rsidR="00096D0C" w:rsidRPr="00AF0BE5">
        <w:rPr>
          <w:lang w:val="en-US"/>
        </w:rPr>
        <w:t>used CIP protocol</w:t>
      </w:r>
      <w:r w:rsidRPr="00AF0BE5">
        <w:rPr>
          <w:lang w:val="en-US"/>
        </w:rPr>
        <w:t xml:space="preserve"> </w:t>
      </w:r>
      <w:r w:rsidR="00096D0C" w:rsidRPr="00AF0BE5">
        <w:rPr>
          <w:lang w:val="en-US"/>
        </w:rPr>
        <w:t>(</w:t>
      </w:r>
      <w:r w:rsidRPr="00AF0BE5">
        <w:rPr>
          <w:lang w:val="en-US"/>
        </w:rPr>
        <w:t>IEC 61508</w:t>
      </w:r>
      <w:r w:rsidR="00096D0C" w:rsidRPr="00AF0BE5">
        <w:rPr>
          <w:lang w:val="en-US"/>
        </w:rPr>
        <w:t xml:space="preserve">) </w:t>
      </w:r>
      <w:r w:rsidRPr="00AF0BE5">
        <w:rPr>
          <w:lang w:val="en-US"/>
        </w:rPr>
        <w:t xml:space="preserve">that enables the </w:t>
      </w:r>
      <w:r w:rsidR="008A1D06" w:rsidRPr="00AF0BE5">
        <w:rPr>
          <w:lang w:val="en-US"/>
        </w:rPr>
        <w:t xml:space="preserve">safe transmission </w:t>
      </w:r>
      <w:r w:rsidR="009E4210" w:rsidRPr="00AF0BE5">
        <w:rPr>
          <w:lang w:val="en-US"/>
        </w:rPr>
        <w:t xml:space="preserve">of data in real time – without </w:t>
      </w:r>
      <w:r w:rsidR="00784261" w:rsidRPr="00AF0BE5">
        <w:rPr>
          <w:lang w:val="en-US"/>
        </w:rPr>
        <w:t xml:space="preserve">the need </w:t>
      </w:r>
      <w:r w:rsidR="00131663" w:rsidRPr="00AF0BE5">
        <w:rPr>
          <w:lang w:val="en-US"/>
        </w:rPr>
        <w:t xml:space="preserve">for separate safety networks. The new MVK Fusion CIP Safety </w:t>
      </w:r>
      <w:r w:rsidR="00EC24F9" w:rsidRPr="00AF0BE5">
        <w:rPr>
          <w:lang w:val="en-US"/>
        </w:rPr>
        <w:t xml:space="preserve">device supports this functionality, helping engineers easily integrate safety </w:t>
      </w:r>
      <w:r w:rsidR="002D4AE7" w:rsidRPr="00AF0BE5">
        <w:rPr>
          <w:lang w:val="en-US"/>
        </w:rPr>
        <w:t>into both new and existing Ethernet</w:t>
      </w:r>
      <w:r w:rsidR="007A43C8" w:rsidRPr="00AF0BE5">
        <w:rPr>
          <w:lang w:val="en-US"/>
        </w:rPr>
        <w:t>/IP systems.</w:t>
      </w:r>
    </w:p>
    <w:p w14:paraId="3D201FE7" w14:textId="77777777" w:rsidR="007A43C8" w:rsidRPr="00AF0BE5" w:rsidRDefault="007A43C8" w:rsidP="0000643F">
      <w:pPr>
        <w:autoSpaceDE w:val="0"/>
        <w:autoSpaceDN w:val="0"/>
        <w:adjustRightInd w:val="0"/>
        <w:rPr>
          <w:lang w:val="en-US"/>
        </w:rPr>
      </w:pPr>
    </w:p>
    <w:p w14:paraId="45B880C2" w14:textId="30C503D4" w:rsidR="00D10850" w:rsidRPr="00AF0BE5" w:rsidRDefault="00440464" w:rsidP="0000643F">
      <w:pPr>
        <w:autoSpaceDE w:val="0"/>
        <w:autoSpaceDN w:val="0"/>
        <w:adjustRightInd w:val="0"/>
        <w:rPr>
          <w:lang w:val="en-US"/>
        </w:rPr>
      </w:pPr>
      <w:r w:rsidRPr="00AF0BE5">
        <w:rPr>
          <w:lang w:val="en-US"/>
        </w:rPr>
        <w:t xml:space="preserve">The device </w:t>
      </w:r>
      <w:r w:rsidR="00A84548" w:rsidRPr="00AF0BE5">
        <w:rPr>
          <w:lang w:val="en-US"/>
        </w:rPr>
        <w:t>features robust</w:t>
      </w:r>
      <w:r w:rsidR="002A232F" w:rsidRPr="00AF0BE5">
        <w:rPr>
          <w:lang w:val="en-US"/>
        </w:rPr>
        <w:t xml:space="preserve"> </w:t>
      </w:r>
      <w:r w:rsidR="001B09AE" w:rsidRPr="00AF0BE5">
        <w:rPr>
          <w:lang w:val="en-US"/>
        </w:rPr>
        <w:t>M</w:t>
      </w:r>
      <w:r w:rsidR="002A232F" w:rsidRPr="00AF0BE5">
        <w:rPr>
          <w:lang w:val="en-US"/>
        </w:rPr>
        <w:t>12</w:t>
      </w:r>
      <w:r w:rsidR="001B09AE" w:rsidRPr="00AF0BE5">
        <w:rPr>
          <w:lang w:val="en-US"/>
        </w:rPr>
        <w:t xml:space="preserve"> L-coded</w:t>
      </w:r>
      <w:r w:rsidR="002A232F" w:rsidRPr="00AF0BE5">
        <w:rPr>
          <w:lang w:val="en-US"/>
        </w:rPr>
        <w:t xml:space="preserve"> power connectors</w:t>
      </w:r>
      <w:r w:rsidR="00D86B75" w:rsidRPr="00AF0BE5">
        <w:rPr>
          <w:lang w:val="en-US"/>
        </w:rPr>
        <w:t>, making it ideal for space-constrained installations</w:t>
      </w:r>
      <w:r w:rsidR="002A232F" w:rsidRPr="00AF0BE5">
        <w:rPr>
          <w:lang w:val="en-US"/>
        </w:rPr>
        <w:t>. In addition to their compact</w:t>
      </w:r>
      <w:r w:rsidR="00D255AF" w:rsidRPr="00AF0BE5">
        <w:rPr>
          <w:lang w:val="en-US"/>
        </w:rPr>
        <w:t xml:space="preserve"> form factor</w:t>
      </w:r>
      <w:r w:rsidR="002A232F" w:rsidRPr="00AF0BE5">
        <w:rPr>
          <w:lang w:val="en-US"/>
        </w:rPr>
        <w:t>, these connectors offer high current capacity, reliability and proven coding.</w:t>
      </w:r>
    </w:p>
    <w:p w14:paraId="2372F3BF" w14:textId="1F091196" w:rsidR="00F75F81" w:rsidRPr="00AF0BE5" w:rsidRDefault="00D803B5" w:rsidP="0000643F">
      <w:pPr>
        <w:autoSpaceDE w:val="0"/>
        <w:autoSpaceDN w:val="0"/>
        <w:adjustRightInd w:val="0"/>
        <w:rPr>
          <w:lang w:val="en-US"/>
        </w:rPr>
      </w:pPr>
      <w:r w:rsidRPr="00AF0BE5">
        <w:rPr>
          <w:lang w:val="en-US"/>
        </w:rPr>
        <w:t xml:space="preserve"> </w:t>
      </w:r>
    </w:p>
    <w:p w14:paraId="1F45F3F2" w14:textId="3D23AC5D" w:rsidR="00F75F81" w:rsidRPr="00AF0BE5" w:rsidRDefault="00FE7A15" w:rsidP="0000643F">
      <w:pPr>
        <w:autoSpaceDE w:val="0"/>
        <w:autoSpaceDN w:val="0"/>
        <w:adjustRightInd w:val="0"/>
        <w:rPr>
          <w:lang w:val="en-US"/>
        </w:rPr>
      </w:pPr>
      <w:r w:rsidRPr="00AF0BE5">
        <w:rPr>
          <w:lang w:val="en-US"/>
        </w:rPr>
        <w:t xml:space="preserve">The new hybrid safety modules for </w:t>
      </w:r>
      <w:proofErr w:type="spellStart"/>
      <w:r w:rsidRPr="00AF0BE5">
        <w:rPr>
          <w:lang w:val="en-US"/>
        </w:rPr>
        <w:t>EtherNet</w:t>
      </w:r>
      <w:proofErr w:type="spellEnd"/>
      <w:r w:rsidR="00A57723" w:rsidRPr="00AF0BE5">
        <w:rPr>
          <w:lang w:val="en-US"/>
        </w:rPr>
        <w:t>/</w:t>
      </w:r>
      <w:r w:rsidRPr="00AF0BE5">
        <w:rPr>
          <w:lang w:val="en-US"/>
        </w:rPr>
        <w:t xml:space="preserve">IP also simplify the configuration of safety-related sensors and actuators. </w:t>
      </w:r>
      <w:r w:rsidR="00926ECD" w:rsidRPr="00AF0BE5">
        <w:rPr>
          <w:lang w:val="en-US"/>
        </w:rPr>
        <w:t xml:space="preserve">Configuration is handled </w:t>
      </w:r>
      <w:r w:rsidR="0035700E" w:rsidRPr="00AF0BE5">
        <w:rPr>
          <w:lang w:val="en-US"/>
        </w:rPr>
        <w:t xml:space="preserve">directly through the </w:t>
      </w:r>
      <w:r w:rsidRPr="00AF0BE5">
        <w:rPr>
          <w:lang w:val="en-US"/>
        </w:rPr>
        <w:t>control</w:t>
      </w:r>
      <w:r w:rsidR="0035700E" w:rsidRPr="00AF0BE5">
        <w:rPr>
          <w:lang w:val="en-US"/>
        </w:rPr>
        <w:t>ler</w:t>
      </w:r>
      <w:r w:rsidRPr="00AF0BE5">
        <w:rPr>
          <w:lang w:val="en-US"/>
        </w:rPr>
        <w:t xml:space="preserve">'s engineering </w:t>
      </w:r>
      <w:r w:rsidR="0035700E" w:rsidRPr="00AF0BE5">
        <w:rPr>
          <w:lang w:val="en-US"/>
        </w:rPr>
        <w:t>software</w:t>
      </w:r>
      <w:r w:rsidRPr="00AF0BE5">
        <w:rPr>
          <w:lang w:val="en-US"/>
        </w:rPr>
        <w:t xml:space="preserve">. This means that no </w:t>
      </w:r>
      <w:proofErr w:type="spellStart"/>
      <w:r w:rsidR="006F54E4" w:rsidRPr="00AF0BE5">
        <w:rPr>
          <w:lang w:val="en-US"/>
        </w:rPr>
        <w:t>etxernal</w:t>
      </w:r>
      <w:proofErr w:type="spellEnd"/>
      <w:r w:rsidR="006F54E4" w:rsidRPr="00AF0BE5">
        <w:rPr>
          <w:lang w:val="en-US"/>
        </w:rPr>
        <w:t xml:space="preserve"> tools are needed </w:t>
      </w:r>
      <w:r w:rsidRPr="00AF0BE5">
        <w:rPr>
          <w:lang w:val="en-US"/>
        </w:rPr>
        <w:t>to transfer the</w:t>
      </w:r>
      <w:r w:rsidR="00DC65D6" w:rsidRPr="00AF0BE5">
        <w:rPr>
          <w:lang w:val="en-US"/>
        </w:rPr>
        <w:t xml:space="preserve"> Safety Network Number</w:t>
      </w:r>
      <w:r w:rsidRPr="00AF0BE5">
        <w:rPr>
          <w:lang w:val="en-US"/>
        </w:rPr>
        <w:t xml:space="preserve"> (</w:t>
      </w:r>
      <w:r w:rsidR="00DC65D6" w:rsidRPr="00AF0BE5">
        <w:rPr>
          <w:lang w:val="en-US"/>
        </w:rPr>
        <w:t>SNN</w:t>
      </w:r>
      <w:r w:rsidRPr="00AF0BE5">
        <w:rPr>
          <w:lang w:val="en-US"/>
        </w:rPr>
        <w:t xml:space="preserve">) </w:t>
      </w:r>
      <w:r w:rsidR="00531EE1" w:rsidRPr="00AF0BE5">
        <w:rPr>
          <w:lang w:val="en-US"/>
        </w:rPr>
        <w:t xml:space="preserve">or </w:t>
      </w:r>
      <w:r w:rsidRPr="00AF0BE5">
        <w:rPr>
          <w:lang w:val="en-US"/>
        </w:rPr>
        <w:t>device</w:t>
      </w:r>
      <w:r w:rsidR="00531EE1" w:rsidRPr="00AF0BE5">
        <w:rPr>
          <w:lang w:val="en-US"/>
        </w:rPr>
        <w:t xml:space="preserve"> settings, minimizing setup time and reducing errors</w:t>
      </w:r>
      <w:r w:rsidRPr="00AF0BE5">
        <w:rPr>
          <w:lang w:val="en-US"/>
        </w:rPr>
        <w:t>.</w:t>
      </w:r>
    </w:p>
    <w:p w14:paraId="3CC7DFDD" w14:textId="77777777" w:rsidR="00A25E09" w:rsidRPr="00AF0BE5" w:rsidRDefault="00A25E09" w:rsidP="0000643F">
      <w:pPr>
        <w:autoSpaceDE w:val="0"/>
        <w:autoSpaceDN w:val="0"/>
        <w:adjustRightInd w:val="0"/>
        <w:rPr>
          <w:lang w:val="en-US"/>
        </w:rPr>
      </w:pPr>
    </w:p>
    <w:p w14:paraId="7AB2631C" w14:textId="12E162B0" w:rsidR="004978DE" w:rsidRPr="00AF0BE5" w:rsidRDefault="007222C9" w:rsidP="0000643F">
      <w:pPr>
        <w:autoSpaceDE w:val="0"/>
        <w:autoSpaceDN w:val="0"/>
        <w:adjustRightInd w:val="0"/>
        <w:rPr>
          <w:lang w:val="en-US"/>
        </w:rPr>
      </w:pPr>
      <w:r w:rsidRPr="00AF0BE5">
        <w:rPr>
          <w:lang w:val="en-US"/>
        </w:rPr>
        <w:t>The safe</w:t>
      </w:r>
      <w:r w:rsidR="00724C4E" w:rsidRPr="00AF0BE5">
        <w:rPr>
          <w:lang w:val="en-US"/>
        </w:rPr>
        <w:t>ty</w:t>
      </w:r>
      <w:r w:rsidRPr="00AF0BE5">
        <w:rPr>
          <w:lang w:val="en-US"/>
        </w:rPr>
        <w:t xml:space="preserve"> output </w:t>
      </w:r>
      <w:r w:rsidR="00724C4E" w:rsidRPr="00AF0BE5">
        <w:rPr>
          <w:lang w:val="en-US"/>
        </w:rPr>
        <w:t>on P</w:t>
      </w:r>
      <w:r w:rsidRPr="00AF0BE5">
        <w:rPr>
          <w:lang w:val="en-US"/>
        </w:rPr>
        <w:t xml:space="preserve">ort X3 provides </w:t>
      </w:r>
      <w:r w:rsidR="00724C4E" w:rsidRPr="00AF0BE5">
        <w:rPr>
          <w:lang w:val="en-US"/>
        </w:rPr>
        <w:t xml:space="preserve">unmatched </w:t>
      </w:r>
      <w:r w:rsidR="00D155C6" w:rsidRPr="00AF0BE5">
        <w:rPr>
          <w:lang w:val="en-US"/>
        </w:rPr>
        <w:t>fl</w:t>
      </w:r>
      <w:r w:rsidRPr="00AF0BE5">
        <w:rPr>
          <w:lang w:val="en-US"/>
        </w:rPr>
        <w:t>exibility</w:t>
      </w:r>
      <w:r w:rsidR="00D155C6" w:rsidRPr="00AF0BE5">
        <w:rPr>
          <w:lang w:val="en-US"/>
        </w:rPr>
        <w:t xml:space="preserve">. </w:t>
      </w:r>
      <w:r w:rsidR="002E3A42" w:rsidRPr="00AF0BE5">
        <w:rPr>
          <w:lang w:val="en-US"/>
        </w:rPr>
        <w:t xml:space="preserve">It can be configured as two </w:t>
      </w:r>
      <w:proofErr w:type="gramStart"/>
      <w:r w:rsidR="002E3A42" w:rsidRPr="00AF0BE5">
        <w:rPr>
          <w:lang w:val="en-US"/>
        </w:rPr>
        <w:t>sourcing outputs</w:t>
      </w:r>
      <w:proofErr w:type="gramEnd"/>
      <w:r w:rsidR="002E3A42" w:rsidRPr="00AF0BE5">
        <w:rPr>
          <w:lang w:val="en-US"/>
        </w:rPr>
        <w:t>, one bipolar output, or a combination of both.</w:t>
      </w:r>
    </w:p>
    <w:p w14:paraId="2DCB0341" w14:textId="77777777" w:rsidR="002E3A42" w:rsidRPr="00AF0BE5" w:rsidRDefault="002E3A42" w:rsidP="0000643F">
      <w:pPr>
        <w:autoSpaceDE w:val="0"/>
        <w:autoSpaceDN w:val="0"/>
        <w:adjustRightInd w:val="0"/>
        <w:rPr>
          <w:lang w:val="en-US"/>
        </w:rPr>
      </w:pPr>
    </w:p>
    <w:p w14:paraId="76406212" w14:textId="77777777" w:rsidR="00B821E9" w:rsidRPr="00AF0BE5" w:rsidRDefault="009606BB" w:rsidP="00B821E9">
      <w:pPr>
        <w:autoSpaceDE w:val="0"/>
        <w:autoSpaceDN w:val="0"/>
        <w:adjustRightInd w:val="0"/>
        <w:rPr>
          <w:lang w:val="en-US"/>
        </w:rPr>
      </w:pPr>
      <w:r w:rsidRPr="00AF0BE5">
        <w:rPr>
          <w:lang w:val="en-US"/>
        </w:rPr>
        <w:t>Important to know:</w:t>
      </w:r>
      <w:r w:rsidR="00B821E9" w:rsidRPr="00AF0BE5">
        <w:rPr>
          <w:lang w:val="en-US"/>
        </w:rPr>
        <w:t xml:space="preserve"> Each port offers channel-specific customization to suit a variety of application needs, improving overall system flexibility and performance.</w:t>
      </w:r>
    </w:p>
    <w:p w14:paraId="5DA8F47C" w14:textId="77777777" w:rsidR="009606BB" w:rsidRPr="00AF0BE5" w:rsidRDefault="009606BB" w:rsidP="00242A73">
      <w:pPr>
        <w:autoSpaceDE w:val="0"/>
        <w:autoSpaceDN w:val="0"/>
        <w:adjustRightInd w:val="0"/>
        <w:rPr>
          <w:lang w:val="en-US"/>
        </w:rPr>
      </w:pPr>
    </w:p>
    <w:p w14:paraId="186C8865" w14:textId="48DD8F99" w:rsidR="00410461" w:rsidRPr="00AF0BE5" w:rsidRDefault="00410461" w:rsidP="00242A73">
      <w:pPr>
        <w:autoSpaceDE w:val="0"/>
        <w:autoSpaceDN w:val="0"/>
        <w:adjustRightInd w:val="0"/>
        <w:rPr>
          <w:lang w:val="en-US"/>
        </w:rPr>
      </w:pPr>
      <w:r w:rsidRPr="00AF0BE5">
        <w:rPr>
          <w:lang w:val="en-US"/>
        </w:rPr>
        <w:t>Th</w:t>
      </w:r>
      <w:r w:rsidR="00E711DF" w:rsidRPr="00AF0BE5">
        <w:rPr>
          <w:lang w:val="en-US"/>
        </w:rPr>
        <w:t>us</w:t>
      </w:r>
      <w:r w:rsidR="00376B83" w:rsidRPr="00AF0BE5">
        <w:rPr>
          <w:lang w:val="en-US"/>
        </w:rPr>
        <w:t>,</w:t>
      </w:r>
      <w:r w:rsidR="00E711DF" w:rsidRPr="00AF0BE5">
        <w:rPr>
          <w:lang w:val="en-US"/>
        </w:rPr>
        <w:t xml:space="preserve"> th</w:t>
      </w:r>
      <w:r w:rsidRPr="00AF0BE5">
        <w:rPr>
          <w:lang w:val="en-US"/>
        </w:rPr>
        <w:t xml:space="preserve">e new MVK Fusion CIP Safety is another smart solution that fits perfectly into </w:t>
      </w:r>
      <w:proofErr w:type="spellStart"/>
      <w:r w:rsidRPr="00AF0BE5">
        <w:rPr>
          <w:lang w:val="en-US"/>
        </w:rPr>
        <w:t>Murrelektronik's</w:t>
      </w:r>
      <w:proofErr w:type="spellEnd"/>
      <w:r w:rsidRPr="00AF0BE5">
        <w:rPr>
          <w:lang w:val="en-US"/>
        </w:rPr>
        <w:t xml:space="preserve"> DNA. It </w:t>
      </w:r>
      <w:r w:rsidR="00EB252D" w:rsidRPr="00AF0BE5">
        <w:rPr>
          <w:lang w:val="en-US"/>
        </w:rPr>
        <w:t xml:space="preserve">joins </w:t>
      </w:r>
      <w:r w:rsidR="007274D3" w:rsidRPr="00AF0BE5">
        <w:rPr>
          <w:lang w:val="en-US"/>
        </w:rPr>
        <w:t xml:space="preserve">the </w:t>
      </w:r>
      <w:r w:rsidRPr="00AF0BE5">
        <w:rPr>
          <w:lang w:val="en-US"/>
        </w:rPr>
        <w:t>ex</w:t>
      </w:r>
      <w:r w:rsidR="007274D3" w:rsidRPr="00AF0BE5">
        <w:rPr>
          <w:lang w:val="en-US"/>
        </w:rPr>
        <w:t>panding</w:t>
      </w:r>
      <w:r w:rsidRPr="00AF0BE5">
        <w:rPr>
          <w:lang w:val="en-US"/>
        </w:rPr>
        <w:t xml:space="preserve"> </w:t>
      </w:r>
      <w:proofErr w:type="spellStart"/>
      <w:r w:rsidRPr="00AF0BE5">
        <w:rPr>
          <w:lang w:val="en-US"/>
        </w:rPr>
        <w:t>EtherNet</w:t>
      </w:r>
      <w:proofErr w:type="spellEnd"/>
      <w:r w:rsidR="009C4857" w:rsidRPr="00AF0BE5">
        <w:rPr>
          <w:lang w:val="en-US"/>
        </w:rPr>
        <w:t>/</w:t>
      </w:r>
      <w:r w:rsidRPr="00AF0BE5">
        <w:rPr>
          <w:lang w:val="en-US"/>
        </w:rPr>
        <w:t xml:space="preserve">IP </w:t>
      </w:r>
      <w:r w:rsidR="00597714" w:rsidRPr="00AF0BE5">
        <w:rPr>
          <w:lang w:val="en-US"/>
        </w:rPr>
        <w:t>product family</w:t>
      </w:r>
      <w:r w:rsidRPr="00AF0BE5">
        <w:rPr>
          <w:lang w:val="en-US"/>
        </w:rPr>
        <w:t xml:space="preserve">, </w:t>
      </w:r>
      <w:r w:rsidR="00AD6942" w:rsidRPr="00AF0BE5">
        <w:rPr>
          <w:lang w:val="en-US"/>
        </w:rPr>
        <w:t xml:space="preserve">which includes </w:t>
      </w:r>
      <w:r w:rsidRPr="00AF0BE5">
        <w:rPr>
          <w:lang w:val="en-US"/>
        </w:rPr>
        <w:t xml:space="preserve">the MVK Pro IO-Link </w:t>
      </w:r>
      <w:r w:rsidR="005F2D7F" w:rsidRPr="00AF0BE5">
        <w:rPr>
          <w:lang w:val="en-US"/>
        </w:rPr>
        <w:t>Master and high-performance managed s</w:t>
      </w:r>
      <w:r w:rsidRPr="00AF0BE5">
        <w:rPr>
          <w:lang w:val="en-US"/>
        </w:rPr>
        <w:t>witches.</w:t>
      </w:r>
    </w:p>
    <w:p w14:paraId="033357F7" w14:textId="77777777" w:rsidR="00525A40" w:rsidRPr="00410461" w:rsidRDefault="00525A40" w:rsidP="0000643F">
      <w:pPr>
        <w:autoSpaceDE w:val="0"/>
        <w:autoSpaceDN w:val="0"/>
        <w:adjustRightInd w:val="0"/>
        <w:rPr>
          <w:lang w:val="en-US"/>
        </w:rPr>
      </w:pPr>
    </w:p>
    <w:p w14:paraId="5DA4DBA7" w14:textId="186D90E3" w:rsidR="006C21C8" w:rsidRPr="00686487" w:rsidRDefault="006C21C8" w:rsidP="006C21C8">
      <w:pPr>
        <w:spacing w:line="276" w:lineRule="auto"/>
        <w:rPr>
          <w:rFonts w:asciiTheme="minorHAnsi" w:hAnsiTheme="minorHAnsi" w:cstheme="minorBidi"/>
          <w:b/>
          <w:bCs/>
          <w:lang w:val="en-US"/>
        </w:rPr>
      </w:pPr>
      <w:r w:rsidRPr="00686487">
        <w:rPr>
          <w:rFonts w:asciiTheme="minorHAnsi" w:hAnsiTheme="minorHAnsi" w:cstheme="minorBidi"/>
          <w:b/>
          <w:bCs/>
          <w:lang w:val="en-US"/>
        </w:rPr>
        <w:t>Robust</w:t>
      </w:r>
      <w:r w:rsidR="001068CA" w:rsidRPr="00686487">
        <w:rPr>
          <w:rFonts w:asciiTheme="minorHAnsi" w:hAnsiTheme="minorHAnsi" w:cstheme="minorBidi"/>
          <w:b/>
          <w:bCs/>
          <w:lang w:val="en-US"/>
        </w:rPr>
        <w:t xml:space="preserve"> design for maximum flexibility</w:t>
      </w:r>
    </w:p>
    <w:p w14:paraId="188B6D1D" w14:textId="77777777" w:rsidR="006C21C8" w:rsidRPr="00686487" w:rsidRDefault="006C21C8" w:rsidP="006C21C8">
      <w:pPr>
        <w:autoSpaceDE w:val="0"/>
        <w:autoSpaceDN w:val="0"/>
        <w:adjustRightInd w:val="0"/>
        <w:rPr>
          <w:lang w:val="en-US"/>
        </w:rPr>
      </w:pPr>
    </w:p>
    <w:p w14:paraId="37E5A40A" w14:textId="12007B24" w:rsidR="006C21C8" w:rsidRPr="00AF0BE5" w:rsidRDefault="006C21C8" w:rsidP="006C21C8">
      <w:pPr>
        <w:autoSpaceDE w:val="0"/>
        <w:autoSpaceDN w:val="0"/>
        <w:adjustRightInd w:val="0"/>
        <w:rPr>
          <w:lang w:val="en-US"/>
        </w:rPr>
      </w:pPr>
      <w:proofErr w:type="spellStart"/>
      <w:r w:rsidRPr="00AF0BE5">
        <w:rPr>
          <w:lang w:val="en-US"/>
        </w:rPr>
        <w:t>Murrelektronik</w:t>
      </w:r>
      <w:proofErr w:type="spellEnd"/>
      <w:r w:rsidRPr="00AF0BE5">
        <w:rPr>
          <w:lang w:val="en-US"/>
        </w:rPr>
        <w:t xml:space="preserve"> </w:t>
      </w:r>
      <w:r w:rsidR="00686487" w:rsidRPr="00AF0BE5">
        <w:rPr>
          <w:lang w:val="en-US"/>
        </w:rPr>
        <w:t xml:space="preserve">is the forerunner in decentralized electrical installation and automation technology </w:t>
      </w:r>
      <w:r w:rsidR="00C11A3E" w:rsidRPr="00AF0BE5">
        <w:rPr>
          <w:lang w:val="en-US"/>
        </w:rPr>
        <w:t>and a globa</w:t>
      </w:r>
      <w:r w:rsidR="004A10C6" w:rsidRPr="00AF0BE5">
        <w:rPr>
          <w:lang w:val="en-US"/>
        </w:rPr>
        <w:t>l</w:t>
      </w:r>
      <w:r w:rsidR="00C11A3E" w:rsidRPr="00AF0BE5">
        <w:rPr>
          <w:lang w:val="en-US"/>
        </w:rPr>
        <w:t xml:space="preserve"> leader for </w:t>
      </w:r>
      <w:r w:rsidR="004A10C6" w:rsidRPr="00AF0BE5">
        <w:rPr>
          <w:lang w:val="en-US"/>
        </w:rPr>
        <w:t>this trendsetting technology.</w:t>
      </w:r>
      <w:r w:rsidRPr="00AF0BE5">
        <w:rPr>
          <w:lang w:val="en-US"/>
        </w:rPr>
        <w:t xml:space="preserve"> </w:t>
      </w:r>
    </w:p>
    <w:p w14:paraId="3F088ECC" w14:textId="77777777" w:rsidR="00F74ECD" w:rsidRPr="00AF0BE5" w:rsidRDefault="00F74ECD" w:rsidP="006C21C8">
      <w:pPr>
        <w:autoSpaceDE w:val="0"/>
        <w:autoSpaceDN w:val="0"/>
        <w:adjustRightInd w:val="0"/>
        <w:rPr>
          <w:lang w:val="en-US"/>
        </w:rPr>
      </w:pPr>
    </w:p>
    <w:p w14:paraId="295E7BDE" w14:textId="606B30B2" w:rsidR="00F74ECD" w:rsidRPr="00AF0BE5" w:rsidRDefault="00F74ECD" w:rsidP="006C21C8">
      <w:pPr>
        <w:autoSpaceDE w:val="0"/>
        <w:autoSpaceDN w:val="0"/>
        <w:adjustRightInd w:val="0"/>
        <w:rPr>
          <w:lang w:val="en-US"/>
        </w:rPr>
      </w:pPr>
      <w:r w:rsidRPr="00AF0BE5">
        <w:rPr>
          <w:lang w:val="en-US"/>
        </w:rPr>
        <w:t xml:space="preserve">That is why the new MVK Fusion CIP Safety </w:t>
      </w:r>
      <w:r w:rsidR="00AD71A6" w:rsidRPr="00AF0BE5">
        <w:rPr>
          <w:lang w:val="en-US"/>
        </w:rPr>
        <w:t>m</w:t>
      </w:r>
      <w:r w:rsidRPr="00AF0BE5">
        <w:rPr>
          <w:lang w:val="en-US"/>
        </w:rPr>
        <w:t>odule</w:t>
      </w:r>
      <w:r w:rsidR="00F67804" w:rsidRPr="00AF0BE5">
        <w:rPr>
          <w:lang w:val="en-US"/>
        </w:rPr>
        <w:t>s</w:t>
      </w:r>
      <w:r w:rsidRPr="00AF0BE5">
        <w:rPr>
          <w:lang w:val="en-US"/>
        </w:rPr>
        <w:t xml:space="preserve"> </w:t>
      </w:r>
      <w:r w:rsidR="00F67804" w:rsidRPr="00AF0BE5">
        <w:rPr>
          <w:lang w:val="en-US"/>
        </w:rPr>
        <w:t>are</w:t>
      </w:r>
      <w:r w:rsidR="005F14FC" w:rsidRPr="00AF0BE5">
        <w:rPr>
          <w:lang w:val="en-US"/>
        </w:rPr>
        <w:t xml:space="preserve"> </w:t>
      </w:r>
      <w:r w:rsidRPr="00AF0BE5">
        <w:rPr>
          <w:lang w:val="en-US"/>
        </w:rPr>
        <w:t xml:space="preserve">designed in detail for </w:t>
      </w:r>
      <w:r w:rsidR="00283E70" w:rsidRPr="00AF0BE5">
        <w:rPr>
          <w:lang w:val="en-US"/>
        </w:rPr>
        <w:t xml:space="preserve">installation </w:t>
      </w:r>
      <w:r w:rsidR="00413D1B" w:rsidRPr="00AF0BE5">
        <w:rPr>
          <w:lang w:val="en-US"/>
        </w:rPr>
        <w:t xml:space="preserve">close to the process and </w:t>
      </w:r>
      <w:r w:rsidR="00DB79C5" w:rsidRPr="00AF0BE5">
        <w:rPr>
          <w:lang w:val="en-US"/>
        </w:rPr>
        <w:t>use in</w:t>
      </w:r>
      <w:r w:rsidR="00923599" w:rsidRPr="00AF0BE5">
        <w:rPr>
          <w:lang w:val="en-US"/>
        </w:rPr>
        <w:t xml:space="preserve"> harsh environments</w:t>
      </w:r>
      <w:r w:rsidRPr="00AF0BE5">
        <w:rPr>
          <w:lang w:val="en-US"/>
        </w:rPr>
        <w:t xml:space="preserve">: </w:t>
      </w:r>
      <w:r w:rsidR="00F67804" w:rsidRPr="00AF0BE5">
        <w:rPr>
          <w:lang w:val="en-US"/>
        </w:rPr>
        <w:t xml:space="preserve">They </w:t>
      </w:r>
      <w:r w:rsidR="00AE25F9" w:rsidRPr="00AF0BE5">
        <w:rPr>
          <w:lang w:val="en-US"/>
        </w:rPr>
        <w:t>are IP67-rated and feature</w:t>
      </w:r>
      <w:r w:rsidR="00624CDF" w:rsidRPr="00AF0BE5">
        <w:rPr>
          <w:lang w:val="en-US"/>
        </w:rPr>
        <w:t xml:space="preserve"> a </w:t>
      </w:r>
      <w:r w:rsidR="003F2453" w:rsidRPr="00AF0BE5">
        <w:rPr>
          <w:lang w:val="en-US"/>
        </w:rPr>
        <w:t>robust</w:t>
      </w:r>
      <w:r w:rsidRPr="00AF0BE5">
        <w:rPr>
          <w:lang w:val="en-US"/>
        </w:rPr>
        <w:t xml:space="preserve">, fully encapsulated metal housing, </w:t>
      </w:r>
      <w:r w:rsidR="003E09DA" w:rsidRPr="00AF0BE5">
        <w:rPr>
          <w:lang w:val="en-US"/>
        </w:rPr>
        <w:t xml:space="preserve">making them resistant to </w:t>
      </w:r>
      <w:r w:rsidRPr="00AF0BE5">
        <w:rPr>
          <w:lang w:val="en-US"/>
        </w:rPr>
        <w:t>shock</w:t>
      </w:r>
      <w:r w:rsidR="003E09DA" w:rsidRPr="00AF0BE5">
        <w:rPr>
          <w:lang w:val="en-US"/>
        </w:rPr>
        <w:t>,</w:t>
      </w:r>
      <w:r w:rsidRPr="00AF0BE5">
        <w:rPr>
          <w:lang w:val="en-US"/>
        </w:rPr>
        <w:t xml:space="preserve"> vibration</w:t>
      </w:r>
      <w:r w:rsidR="007E5697" w:rsidRPr="00AF0BE5">
        <w:rPr>
          <w:lang w:val="en-US"/>
        </w:rPr>
        <w:t xml:space="preserve"> and </w:t>
      </w:r>
      <w:r w:rsidRPr="00AF0BE5">
        <w:rPr>
          <w:lang w:val="en-US"/>
        </w:rPr>
        <w:t>temperatures from</w:t>
      </w:r>
      <w:r w:rsidR="001267E4" w:rsidRPr="00AF0BE5">
        <w:rPr>
          <w:lang w:val="en-US"/>
        </w:rPr>
        <w:t xml:space="preserve"> -22°F to +140°F (-30°C to +60°C).</w:t>
      </w:r>
    </w:p>
    <w:p w14:paraId="7FD2D770" w14:textId="77777777" w:rsidR="006C21C8" w:rsidRPr="00AF0BE5" w:rsidRDefault="006C21C8" w:rsidP="006C21C8">
      <w:pPr>
        <w:autoSpaceDE w:val="0"/>
        <w:autoSpaceDN w:val="0"/>
        <w:adjustRightInd w:val="0"/>
        <w:rPr>
          <w:lang w:val="en-US"/>
        </w:rPr>
      </w:pPr>
    </w:p>
    <w:p w14:paraId="7EC96784" w14:textId="1D8D5D56" w:rsidR="00B02ADA" w:rsidRPr="00AF0BE5" w:rsidRDefault="005C2EDF" w:rsidP="00B02ADA">
      <w:pPr>
        <w:autoSpaceDE w:val="0"/>
        <w:autoSpaceDN w:val="0"/>
        <w:adjustRightInd w:val="0"/>
        <w:rPr>
          <w:lang w:val="en-US"/>
        </w:rPr>
      </w:pPr>
      <w:r w:rsidRPr="00AF0BE5">
        <w:rPr>
          <w:lang w:val="en-US"/>
        </w:rPr>
        <w:t xml:space="preserve">The extensive diagnostic options are also typical of </w:t>
      </w:r>
      <w:proofErr w:type="spellStart"/>
      <w:r w:rsidRPr="00AF0BE5">
        <w:rPr>
          <w:lang w:val="en-US"/>
        </w:rPr>
        <w:t>Murrelektronik</w:t>
      </w:r>
      <w:proofErr w:type="spellEnd"/>
      <w:r w:rsidRPr="00AF0BE5">
        <w:rPr>
          <w:lang w:val="en-US"/>
        </w:rPr>
        <w:t xml:space="preserve">: </w:t>
      </w:r>
      <w:r w:rsidR="00A91BE8" w:rsidRPr="00AF0BE5">
        <w:rPr>
          <w:lang w:val="en-US"/>
        </w:rPr>
        <w:t>the device</w:t>
      </w:r>
      <w:r w:rsidRPr="00AF0BE5">
        <w:rPr>
          <w:lang w:val="en-US"/>
        </w:rPr>
        <w:t xml:space="preserve"> </w:t>
      </w:r>
      <w:r w:rsidR="008E5E6F" w:rsidRPr="00AF0BE5">
        <w:rPr>
          <w:lang w:val="en-US"/>
        </w:rPr>
        <w:t>contin</w:t>
      </w:r>
      <w:r w:rsidR="00515504" w:rsidRPr="00AF0BE5">
        <w:rPr>
          <w:lang w:val="en-US"/>
        </w:rPr>
        <w:t xml:space="preserve">uously </w:t>
      </w:r>
      <w:r w:rsidRPr="00AF0BE5">
        <w:rPr>
          <w:lang w:val="en-US"/>
        </w:rPr>
        <w:t>monitor</w:t>
      </w:r>
      <w:r w:rsidR="00045A75" w:rsidRPr="00AF0BE5">
        <w:rPr>
          <w:lang w:val="en-US"/>
        </w:rPr>
        <w:t>s</w:t>
      </w:r>
      <w:r w:rsidRPr="00AF0BE5">
        <w:rPr>
          <w:lang w:val="en-US"/>
        </w:rPr>
        <w:t xml:space="preserve"> each channel for </w:t>
      </w:r>
      <w:r w:rsidR="00515504" w:rsidRPr="00AF0BE5">
        <w:rPr>
          <w:lang w:val="en-US"/>
        </w:rPr>
        <w:t xml:space="preserve">conditions </w:t>
      </w:r>
      <w:r w:rsidRPr="00AF0BE5">
        <w:rPr>
          <w:lang w:val="en-US"/>
        </w:rPr>
        <w:t>such as overload, short circuit</w:t>
      </w:r>
      <w:r w:rsidR="00515504" w:rsidRPr="00AF0BE5">
        <w:rPr>
          <w:lang w:val="en-US"/>
        </w:rPr>
        <w:t>s</w:t>
      </w:r>
      <w:r w:rsidR="005D0746" w:rsidRPr="00AF0BE5">
        <w:rPr>
          <w:lang w:val="en-US"/>
        </w:rPr>
        <w:t xml:space="preserve">, and </w:t>
      </w:r>
      <w:r w:rsidRPr="00AF0BE5">
        <w:rPr>
          <w:lang w:val="en-US"/>
        </w:rPr>
        <w:t>cable break</w:t>
      </w:r>
      <w:r w:rsidR="005D0746" w:rsidRPr="00AF0BE5">
        <w:rPr>
          <w:lang w:val="en-US"/>
        </w:rPr>
        <w:t>s</w:t>
      </w:r>
      <w:r w:rsidRPr="00AF0BE5">
        <w:rPr>
          <w:lang w:val="en-US"/>
        </w:rPr>
        <w:t xml:space="preserve">. </w:t>
      </w:r>
      <w:r w:rsidR="00B02ADA" w:rsidRPr="00AF0BE5">
        <w:rPr>
          <w:lang w:val="en-US"/>
        </w:rPr>
        <w:t>This proactive approach allows for faster fault detection and resolution, minimizing unplanned downtime.</w:t>
      </w:r>
    </w:p>
    <w:p w14:paraId="5AC88CC1" w14:textId="0F95291E" w:rsidR="005C2EDF" w:rsidRPr="004A10C6" w:rsidRDefault="005C2EDF" w:rsidP="006C21C8">
      <w:pPr>
        <w:autoSpaceDE w:val="0"/>
        <w:autoSpaceDN w:val="0"/>
        <w:adjustRightInd w:val="0"/>
        <w:rPr>
          <w:lang w:val="en-US"/>
        </w:rPr>
      </w:pPr>
    </w:p>
    <w:p w14:paraId="512CBA06" w14:textId="77777777" w:rsidR="006C21C8" w:rsidRPr="005C2EDF" w:rsidRDefault="006C21C8" w:rsidP="006C21C8">
      <w:pPr>
        <w:autoSpaceDE w:val="0"/>
        <w:autoSpaceDN w:val="0"/>
        <w:adjustRightInd w:val="0"/>
        <w:rPr>
          <w:lang w:val="en-US"/>
        </w:rPr>
      </w:pPr>
    </w:p>
    <w:p w14:paraId="24339123" w14:textId="77777777" w:rsidR="005C2EDF" w:rsidRPr="003A50EA" w:rsidRDefault="005C2EDF" w:rsidP="0079068B">
      <w:pPr>
        <w:rPr>
          <w:rFonts w:asciiTheme="minorHAnsi" w:hAnsiTheme="minorHAnsi" w:cstheme="minorHAnsi"/>
          <w:u w:val="single"/>
          <w:lang w:val="en-US"/>
        </w:rPr>
      </w:pPr>
    </w:p>
    <w:p w14:paraId="10ADB354" w14:textId="77777777" w:rsidR="008D6B89" w:rsidRPr="003A50EA" w:rsidRDefault="008D6B89" w:rsidP="0079068B">
      <w:pPr>
        <w:rPr>
          <w:rFonts w:asciiTheme="minorHAnsi" w:hAnsiTheme="minorHAnsi" w:cstheme="minorHAnsi"/>
          <w:u w:val="single"/>
          <w:lang w:val="en-US"/>
        </w:rPr>
      </w:pPr>
    </w:p>
    <w:p w14:paraId="1570A114" w14:textId="77777777" w:rsidR="008D6B89" w:rsidRPr="003A50EA" w:rsidRDefault="008D6B89" w:rsidP="0079068B">
      <w:pPr>
        <w:rPr>
          <w:rFonts w:asciiTheme="minorHAnsi" w:hAnsiTheme="minorHAnsi" w:cstheme="minorHAnsi"/>
          <w:u w:val="single"/>
          <w:lang w:val="en-US"/>
        </w:rPr>
      </w:pPr>
    </w:p>
    <w:p w14:paraId="62CA78B5" w14:textId="77777777" w:rsidR="008D6B89" w:rsidRPr="003A50EA" w:rsidRDefault="008D6B89" w:rsidP="0079068B">
      <w:pPr>
        <w:rPr>
          <w:rFonts w:asciiTheme="minorHAnsi" w:hAnsiTheme="minorHAnsi" w:cstheme="minorHAnsi"/>
          <w:u w:val="single"/>
          <w:lang w:val="en-US"/>
        </w:rPr>
      </w:pPr>
    </w:p>
    <w:p w14:paraId="7CB6344D" w14:textId="77777777" w:rsidR="008D6B89" w:rsidRPr="003A50EA" w:rsidRDefault="008D6B89" w:rsidP="0079068B">
      <w:pPr>
        <w:rPr>
          <w:rFonts w:asciiTheme="minorHAnsi" w:hAnsiTheme="minorHAnsi" w:cstheme="minorHAnsi"/>
          <w:u w:val="single"/>
          <w:lang w:val="en-US"/>
        </w:rPr>
      </w:pPr>
    </w:p>
    <w:p w14:paraId="4F5A6F38" w14:textId="77777777" w:rsidR="008D6B89" w:rsidRPr="003A50EA" w:rsidRDefault="008D6B89" w:rsidP="0079068B">
      <w:pPr>
        <w:rPr>
          <w:rFonts w:asciiTheme="minorHAnsi" w:hAnsiTheme="minorHAnsi" w:cstheme="minorHAnsi"/>
          <w:u w:val="single"/>
          <w:lang w:val="en-US"/>
        </w:rPr>
      </w:pPr>
    </w:p>
    <w:p w14:paraId="7DDC33C2" w14:textId="77777777" w:rsidR="008D6B89" w:rsidRPr="003A50EA" w:rsidRDefault="008D6B89" w:rsidP="0079068B">
      <w:pPr>
        <w:rPr>
          <w:rFonts w:asciiTheme="minorHAnsi" w:hAnsiTheme="minorHAnsi" w:cstheme="minorHAnsi"/>
          <w:u w:val="single"/>
          <w:lang w:val="en-US"/>
        </w:rPr>
      </w:pPr>
    </w:p>
    <w:p w14:paraId="682E3714" w14:textId="66AA094C" w:rsidR="0079068B" w:rsidRDefault="002C01F7" w:rsidP="0079068B">
      <w:pPr>
        <w:rPr>
          <w:rFonts w:asciiTheme="minorHAnsi" w:hAnsiTheme="minorHAnsi" w:cstheme="minorHAnsi"/>
          <w:u w:val="single"/>
        </w:rPr>
      </w:pPr>
      <w:r>
        <w:rPr>
          <w:rFonts w:asciiTheme="minorHAnsi" w:hAnsiTheme="minorHAnsi" w:cstheme="minorHAnsi"/>
          <w:u w:val="single"/>
        </w:rPr>
        <w:lastRenderedPageBreak/>
        <w:t>Picture</w:t>
      </w:r>
      <w:r w:rsidR="0079068B" w:rsidRPr="00DF0E7A">
        <w:rPr>
          <w:rFonts w:asciiTheme="minorHAnsi" w:hAnsiTheme="minorHAnsi" w:cstheme="minorHAnsi"/>
          <w:u w:val="single"/>
        </w:rPr>
        <w:t>:</w:t>
      </w:r>
    </w:p>
    <w:p w14:paraId="4E7ADF68" w14:textId="77777777" w:rsidR="00906A1F" w:rsidRDefault="00906A1F"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rsidRPr="00AF0BE5" w14:paraId="53088B22" w14:textId="77777777" w:rsidTr="00C86259">
        <w:trPr>
          <w:trHeight w:val="2863"/>
        </w:trPr>
        <w:tc>
          <w:tcPr>
            <w:tcW w:w="3574" w:type="dxa"/>
          </w:tcPr>
          <w:p w14:paraId="2A708ABC" w14:textId="77777777" w:rsidR="00EA281A" w:rsidRPr="00FA538D" w:rsidRDefault="00EA281A" w:rsidP="00844AC7">
            <w:pPr>
              <w:autoSpaceDE w:val="0"/>
              <w:autoSpaceDN w:val="0"/>
              <w:adjustRightInd w:val="0"/>
              <w:rPr>
                <w:sz w:val="20"/>
                <w:szCs w:val="20"/>
                <w:lang w:val="en-US"/>
              </w:rPr>
            </w:pPr>
          </w:p>
          <w:p w14:paraId="6E029FAD" w14:textId="699019CB" w:rsidR="00FA538D" w:rsidRPr="00AF0BE5" w:rsidRDefault="00FA538D" w:rsidP="00844AC7">
            <w:pPr>
              <w:autoSpaceDE w:val="0"/>
              <w:autoSpaceDN w:val="0"/>
              <w:adjustRightInd w:val="0"/>
              <w:rPr>
                <w:sz w:val="20"/>
                <w:szCs w:val="20"/>
                <w:lang w:val="en-US"/>
              </w:rPr>
            </w:pPr>
            <w:r w:rsidRPr="00AF0BE5">
              <w:rPr>
                <w:sz w:val="20"/>
                <w:szCs w:val="20"/>
                <w:lang w:val="en-US"/>
              </w:rPr>
              <w:t xml:space="preserve">With the new MVK Fusion CIP Safety, </w:t>
            </w:r>
            <w:proofErr w:type="spellStart"/>
            <w:r w:rsidRPr="00AF0BE5">
              <w:rPr>
                <w:sz w:val="20"/>
                <w:szCs w:val="20"/>
                <w:lang w:val="en-US"/>
              </w:rPr>
              <w:t>Murrelektronik</w:t>
            </w:r>
            <w:proofErr w:type="spellEnd"/>
            <w:r w:rsidRPr="00AF0BE5">
              <w:rPr>
                <w:sz w:val="20"/>
                <w:szCs w:val="20"/>
                <w:lang w:val="en-US"/>
              </w:rPr>
              <w:t xml:space="preserve"> now offers a 3-in-1 module for </w:t>
            </w:r>
            <w:proofErr w:type="spellStart"/>
            <w:r w:rsidRPr="00AF0BE5">
              <w:rPr>
                <w:sz w:val="20"/>
                <w:szCs w:val="20"/>
                <w:lang w:val="en-US"/>
              </w:rPr>
              <w:t>EtherNet</w:t>
            </w:r>
            <w:proofErr w:type="spellEnd"/>
            <w:r w:rsidRPr="00AF0BE5">
              <w:rPr>
                <w:sz w:val="20"/>
                <w:szCs w:val="20"/>
                <w:lang w:val="en-US"/>
              </w:rPr>
              <w:t>/IP applications</w:t>
            </w:r>
            <w:r w:rsidR="00285384" w:rsidRPr="00AF0BE5">
              <w:rPr>
                <w:sz w:val="20"/>
                <w:szCs w:val="20"/>
                <w:lang w:val="en-US"/>
              </w:rPr>
              <w:t>.</w:t>
            </w:r>
            <w:r w:rsidRPr="00AF0BE5">
              <w:rPr>
                <w:sz w:val="20"/>
                <w:szCs w:val="20"/>
                <w:lang w:val="en-US"/>
              </w:rPr>
              <w:t xml:space="preserve"> </w:t>
            </w:r>
            <w:r w:rsidR="00285384" w:rsidRPr="00AF0BE5">
              <w:rPr>
                <w:sz w:val="20"/>
                <w:szCs w:val="20"/>
                <w:lang w:val="en-US"/>
              </w:rPr>
              <w:t xml:space="preserve">It </w:t>
            </w:r>
            <w:r w:rsidR="00DB7089" w:rsidRPr="00AF0BE5">
              <w:rPr>
                <w:sz w:val="20"/>
                <w:szCs w:val="20"/>
                <w:lang w:val="en-US"/>
              </w:rPr>
              <w:t xml:space="preserve">utilizes </w:t>
            </w:r>
            <w:r w:rsidRPr="00AF0BE5">
              <w:rPr>
                <w:sz w:val="20"/>
                <w:szCs w:val="20"/>
                <w:lang w:val="en-US"/>
              </w:rPr>
              <w:t>the standardized CIP Safety protocol that is certified according to IEC 61508 (up to SIL3).</w:t>
            </w:r>
          </w:p>
          <w:p w14:paraId="2E09A8F5" w14:textId="77777777" w:rsidR="00FA538D" w:rsidRPr="00FA538D" w:rsidRDefault="00FA538D" w:rsidP="00844AC7">
            <w:pPr>
              <w:autoSpaceDE w:val="0"/>
              <w:autoSpaceDN w:val="0"/>
              <w:adjustRightInd w:val="0"/>
              <w:rPr>
                <w:sz w:val="20"/>
                <w:szCs w:val="20"/>
                <w:lang w:val="en-US"/>
              </w:rPr>
            </w:pPr>
          </w:p>
          <w:p w14:paraId="1FB9AB56" w14:textId="7C2DEA87" w:rsidR="00D11BED" w:rsidRPr="00285384" w:rsidRDefault="00D11BED" w:rsidP="00844AC7">
            <w:pPr>
              <w:autoSpaceDE w:val="0"/>
              <w:autoSpaceDN w:val="0"/>
              <w:adjustRightInd w:val="0"/>
              <w:rPr>
                <w:rFonts w:asciiTheme="minorHAnsi" w:hAnsiTheme="minorHAnsi" w:cstheme="minorBidi"/>
                <w:sz w:val="20"/>
                <w:szCs w:val="20"/>
                <w:lang w:val="en-US"/>
              </w:rPr>
            </w:pPr>
          </w:p>
        </w:tc>
        <w:tc>
          <w:tcPr>
            <w:tcW w:w="4071" w:type="dxa"/>
          </w:tcPr>
          <w:p w14:paraId="30EEC501" w14:textId="2EEBEEE5" w:rsidR="00D11BED" w:rsidRPr="00285384" w:rsidRDefault="00362230" w:rsidP="006A07EC">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09CE740B" wp14:editId="36C74394">
                  <wp:simplePos x="0" y="0"/>
                  <wp:positionH relativeFrom="column">
                    <wp:posOffset>22860</wp:posOffset>
                  </wp:positionH>
                  <wp:positionV relativeFrom="paragraph">
                    <wp:posOffset>0</wp:posOffset>
                  </wp:positionV>
                  <wp:extent cx="1684206" cy="1784117"/>
                  <wp:effectExtent l="0" t="0" r="0" b="6985"/>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1" cstate="print">
                            <a:extLst>
                              <a:ext uri="{28A0092B-C50C-407E-A947-70E740481C1C}">
                                <a14:useLocalDpi xmlns:a14="http://schemas.microsoft.com/office/drawing/2010/main" val="0"/>
                              </a:ext>
                            </a:extLst>
                          </a:blip>
                          <a:srcRect l="3675" r="3675"/>
                          <a:stretch>
                            <a:fillRect/>
                          </a:stretch>
                        </pic:blipFill>
                        <pic:spPr bwMode="auto">
                          <a:xfrm>
                            <a:off x="0" y="0"/>
                            <a:ext cx="1684206" cy="178411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285384" w:rsidRDefault="00636143" w:rsidP="00636143">
      <w:pPr>
        <w:rPr>
          <w:rFonts w:asciiTheme="minorHAnsi" w:hAnsiTheme="minorHAnsi" w:cstheme="minorHAnsi"/>
          <w:b/>
          <w:bCs/>
          <w:noProof/>
          <w:lang w:val="en-US"/>
        </w:rPr>
      </w:pPr>
    </w:p>
    <w:p w14:paraId="3CCEFC33" w14:textId="77777777" w:rsidR="00D7235D" w:rsidRPr="00285384" w:rsidRDefault="00D7235D" w:rsidP="00151E2A">
      <w:pPr>
        <w:rPr>
          <w:b/>
          <w:bCs/>
          <w:lang w:val="en-US"/>
        </w:rPr>
      </w:pPr>
    </w:p>
    <w:p w14:paraId="27140C11" w14:textId="77777777" w:rsidR="008D6B89" w:rsidRPr="00285384" w:rsidRDefault="008D6B89" w:rsidP="00151E2A">
      <w:pPr>
        <w:rPr>
          <w:b/>
          <w:bCs/>
          <w:lang w:val="en-US"/>
        </w:rPr>
      </w:pPr>
    </w:p>
    <w:p w14:paraId="69C0282F" w14:textId="77777777" w:rsidR="00703DFC" w:rsidRPr="00930383" w:rsidRDefault="00703DFC" w:rsidP="00703DFC">
      <w:pPr>
        <w:rPr>
          <w:b/>
          <w:bCs/>
          <w:sz w:val="20"/>
          <w:szCs w:val="20"/>
          <w:lang w:val="en-US"/>
        </w:rPr>
      </w:pPr>
      <w:r w:rsidRPr="00930383">
        <w:rPr>
          <w:b/>
          <w:bCs/>
          <w:sz w:val="20"/>
          <w:szCs w:val="20"/>
          <w:lang w:val="en-US"/>
        </w:rPr>
        <w:t xml:space="preserve">About </w:t>
      </w:r>
      <w:proofErr w:type="spellStart"/>
      <w:r w:rsidRPr="00930383">
        <w:rPr>
          <w:b/>
          <w:bCs/>
          <w:sz w:val="20"/>
          <w:szCs w:val="20"/>
          <w:lang w:val="en-US"/>
        </w:rPr>
        <w:t>Murrelektronik</w:t>
      </w:r>
      <w:proofErr w:type="spellEnd"/>
      <w:r w:rsidRPr="00930383">
        <w:rPr>
          <w:b/>
          <w:bCs/>
          <w:sz w:val="20"/>
          <w:szCs w:val="20"/>
          <w:lang w:val="en-US"/>
        </w:rPr>
        <w:t>:</w:t>
      </w:r>
    </w:p>
    <w:p w14:paraId="0BD270E3" w14:textId="77777777" w:rsidR="00703DFC" w:rsidRPr="00930383" w:rsidRDefault="00703DFC" w:rsidP="00703DFC">
      <w:pPr>
        <w:rPr>
          <w:sz w:val="20"/>
          <w:szCs w:val="20"/>
          <w:lang w:val="en-US"/>
        </w:rPr>
      </w:pPr>
      <w:proofErr w:type="spellStart"/>
      <w:r w:rsidRPr="00930383">
        <w:rPr>
          <w:sz w:val="20"/>
          <w:szCs w:val="20"/>
          <w:lang w:val="en-US"/>
        </w:rPr>
        <w:t>Murrelektronik</w:t>
      </w:r>
      <w:proofErr w:type="spellEnd"/>
      <w:r w:rsidRPr="00930383">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930383">
        <w:rPr>
          <w:sz w:val="20"/>
          <w:szCs w:val="20"/>
          <w:lang w:val="en-US"/>
        </w:rPr>
        <w:t>Murrelektronik</w:t>
      </w:r>
      <w:proofErr w:type="spellEnd"/>
      <w:r w:rsidRPr="00930383">
        <w:rPr>
          <w:sz w:val="20"/>
          <w:szCs w:val="20"/>
          <w:lang w:val="en-US"/>
        </w:rPr>
        <w:t xml:space="preserve"> delivers cutting-edge solutions designed to streamline automation processes. Headquartered in </w:t>
      </w:r>
      <w:proofErr w:type="spellStart"/>
      <w:r w:rsidRPr="00930383">
        <w:rPr>
          <w:sz w:val="20"/>
          <w:szCs w:val="20"/>
          <w:lang w:val="en-US"/>
        </w:rPr>
        <w:t>Oppenweiler</w:t>
      </w:r>
      <w:proofErr w:type="spellEnd"/>
      <w:r w:rsidRPr="00930383">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930383">
        <w:rPr>
          <w:sz w:val="20"/>
          <w:szCs w:val="20"/>
          <w:lang w:val="en-US"/>
        </w:rPr>
        <w:t>Murrelektronik</w:t>
      </w:r>
      <w:proofErr w:type="spellEnd"/>
      <w:r w:rsidRPr="00930383">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r>
        <w:fldChar w:fldCharType="begin"/>
      </w:r>
      <w:r w:rsidRPr="00AF0BE5">
        <w:rPr>
          <w:lang w:val="en-US"/>
        </w:rPr>
        <w:instrText>HYPERLINK "http://www.murrelektronik.com" \t "_blank" \o "http://www.murrelektronik.com/"</w:instrText>
      </w:r>
      <w:r>
        <w:fldChar w:fldCharType="separate"/>
      </w:r>
      <w:r w:rsidRPr="00930383">
        <w:rPr>
          <w:rStyle w:val="Hyperlink"/>
          <w:sz w:val="20"/>
          <w:szCs w:val="20"/>
          <w:lang w:val="en-US"/>
        </w:rPr>
        <w:t>www.murrelektronik.com</w:t>
      </w:r>
      <w:r>
        <w:fldChar w:fldCharType="end"/>
      </w:r>
      <w:r w:rsidRPr="00930383">
        <w:rPr>
          <w:sz w:val="20"/>
          <w:szCs w:val="20"/>
          <w:lang w:val="en-US"/>
        </w:rPr>
        <w:t xml:space="preserve"> </w:t>
      </w:r>
    </w:p>
    <w:p w14:paraId="234177D4" w14:textId="77777777" w:rsidR="00703DFC" w:rsidRPr="00C65B43" w:rsidRDefault="00703DFC" w:rsidP="00703DFC">
      <w:pPr>
        <w:spacing w:line="276" w:lineRule="auto"/>
        <w:rPr>
          <w:lang w:val="en-US"/>
        </w:rPr>
      </w:pPr>
    </w:p>
    <w:p w14:paraId="23D6B981" w14:textId="77777777" w:rsidR="008D6B89" w:rsidRDefault="008D6B89" w:rsidP="00703DFC">
      <w:pPr>
        <w:spacing w:line="276" w:lineRule="auto"/>
        <w:rPr>
          <w:rFonts w:asciiTheme="minorHAnsi" w:hAnsiTheme="minorHAnsi" w:cstheme="minorBidi"/>
          <w:b/>
          <w:bCs/>
          <w:sz w:val="20"/>
          <w:szCs w:val="20"/>
          <w:lang w:val="en-US"/>
        </w:rPr>
      </w:pPr>
    </w:p>
    <w:p w14:paraId="219EBECF" w14:textId="471FA3AB" w:rsidR="00703DFC" w:rsidRPr="00203113" w:rsidRDefault="00703DFC" w:rsidP="00703DFC">
      <w:pPr>
        <w:spacing w:line="276" w:lineRule="auto"/>
        <w:rPr>
          <w:rFonts w:asciiTheme="minorHAnsi" w:hAnsiTheme="minorHAnsi" w:cstheme="minorBidi"/>
          <w:b/>
          <w:bCs/>
          <w:sz w:val="20"/>
          <w:szCs w:val="20"/>
          <w:lang w:val="en-US"/>
        </w:rPr>
      </w:pPr>
      <w:r w:rsidRPr="00203113">
        <w:rPr>
          <w:rFonts w:asciiTheme="minorHAnsi" w:hAnsiTheme="minorHAnsi" w:cstheme="minorBidi"/>
          <w:b/>
          <w:bCs/>
          <w:sz w:val="20"/>
          <w:szCs w:val="20"/>
          <w:lang w:val="en-US"/>
        </w:rPr>
        <w:t>Press contact:</w:t>
      </w:r>
      <w:r w:rsidRPr="00203113">
        <w:rPr>
          <w:rFonts w:asciiTheme="minorHAnsi" w:hAnsiTheme="minorHAnsi" w:cstheme="minorBidi"/>
          <w:b/>
          <w:bCs/>
          <w:sz w:val="20"/>
          <w:szCs w:val="20"/>
          <w:lang w:val="en-US"/>
        </w:rPr>
        <w:br/>
      </w:r>
    </w:p>
    <w:p w14:paraId="620AC6EA" w14:textId="77777777" w:rsidR="00703DFC" w:rsidRPr="00203113" w:rsidRDefault="00703DFC" w:rsidP="00703DFC">
      <w:pPr>
        <w:rPr>
          <w:sz w:val="20"/>
          <w:szCs w:val="20"/>
          <w:lang w:val="en-US"/>
        </w:rPr>
      </w:pPr>
      <w:proofErr w:type="spellStart"/>
      <w:r w:rsidRPr="00203113">
        <w:rPr>
          <w:sz w:val="20"/>
          <w:szCs w:val="20"/>
          <w:lang w:val="en-US"/>
        </w:rPr>
        <w:t>Murrelektronik</w:t>
      </w:r>
      <w:proofErr w:type="spellEnd"/>
      <w:r w:rsidRPr="00203113">
        <w:rPr>
          <w:sz w:val="20"/>
          <w:szCs w:val="20"/>
          <w:lang w:val="en-US"/>
        </w:rPr>
        <w:t xml:space="preserve"> GmbH</w:t>
      </w:r>
      <w:r w:rsidRPr="00203113">
        <w:rPr>
          <w:sz w:val="20"/>
          <w:szCs w:val="20"/>
          <w:lang w:val="en-US"/>
        </w:rPr>
        <w:br/>
        <w:t>Mark Böttger (Head of Corporate Communications)</w:t>
      </w:r>
      <w:r w:rsidRPr="00203113">
        <w:rPr>
          <w:sz w:val="20"/>
          <w:szCs w:val="20"/>
          <w:lang w:val="en-US"/>
        </w:rPr>
        <w:br/>
      </w:r>
      <w:r>
        <w:rPr>
          <w:sz w:val="20"/>
          <w:szCs w:val="20"/>
          <w:lang w:val="en-US"/>
        </w:rPr>
        <w:t>Phone</w:t>
      </w:r>
      <w:r w:rsidRPr="00203113">
        <w:rPr>
          <w:sz w:val="20"/>
          <w:szCs w:val="20"/>
          <w:lang w:val="en-US"/>
        </w:rPr>
        <w:t xml:space="preserve"> +49 174 658 1660</w:t>
      </w:r>
    </w:p>
    <w:p w14:paraId="527DF64B" w14:textId="77777777" w:rsidR="00703DFC" w:rsidRPr="00C65B43" w:rsidRDefault="00703DFC" w:rsidP="00703DFC">
      <w:pPr>
        <w:rPr>
          <w:sz w:val="20"/>
          <w:szCs w:val="20"/>
          <w:lang w:val="en-US"/>
        </w:rPr>
      </w:pPr>
      <w:hyperlink r:id="rId12" w:history="1">
        <w:r w:rsidRPr="00C65B43">
          <w:rPr>
            <w:rStyle w:val="Hyperlink"/>
            <w:sz w:val="20"/>
            <w:szCs w:val="20"/>
            <w:lang w:val="en-US"/>
          </w:rPr>
          <w:t>mark.boettger@murrelektronik.de</w:t>
        </w:r>
      </w:hyperlink>
      <w:r w:rsidRPr="00C65B43">
        <w:rPr>
          <w:sz w:val="20"/>
          <w:szCs w:val="20"/>
          <w:lang w:val="en-US"/>
        </w:rPr>
        <w:t xml:space="preserve"> </w:t>
      </w:r>
    </w:p>
    <w:p w14:paraId="06CCD48E" w14:textId="76FB929C" w:rsidR="0028494E" w:rsidRPr="00703DFC" w:rsidRDefault="00703DFC" w:rsidP="00703DFC">
      <w:pPr>
        <w:rPr>
          <w:rFonts w:asciiTheme="minorHAnsi" w:hAnsiTheme="minorHAnsi" w:cstheme="minorBidi"/>
          <w:sz w:val="24"/>
          <w:szCs w:val="24"/>
          <w:lang w:val="en-US"/>
        </w:rPr>
      </w:pPr>
      <w:hyperlink r:id="rId13" w:history="1">
        <w:r w:rsidRPr="00C65B43">
          <w:rPr>
            <w:rStyle w:val="Hyperlink"/>
            <w:sz w:val="20"/>
            <w:szCs w:val="20"/>
            <w:lang w:val="en-US"/>
          </w:rPr>
          <w:t>www.murrelektronik.com</w:t>
        </w:r>
      </w:hyperlink>
    </w:p>
    <w:sectPr w:rsidR="0028494E" w:rsidRPr="00703DFC" w:rsidSect="007447D8">
      <w:headerReference w:type="default" r:id="rId14"/>
      <w:footerReference w:type="default" r:id="rId15"/>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03705" w14:textId="77777777" w:rsidR="00286612" w:rsidRDefault="00286612" w:rsidP="002616D3">
      <w:r>
        <w:separator/>
      </w:r>
    </w:p>
  </w:endnote>
  <w:endnote w:type="continuationSeparator" w:id="0">
    <w:p w14:paraId="6729A275" w14:textId="77777777" w:rsidR="00286612" w:rsidRDefault="00286612"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36ADB" w14:textId="77777777" w:rsidR="00286612" w:rsidRDefault="00286612" w:rsidP="002616D3">
      <w:r>
        <w:separator/>
      </w:r>
    </w:p>
  </w:footnote>
  <w:footnote w:type="continuationSeparator" w:id="0">
    <w:p w14:paraId="43EEC161" w14:textId="77777777" w:rsidR="00286612" w:rsidRDefault="00286612"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1EB37D5A" w:rsidR="002616D3" w:rsidRPr="002616D3" w:rsidRDefault="00D74072"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1312" behindDoc="1" locked="0" layoutInCell="1" allowOverlap="1" wp14:anchorId="2513FBC7" wp14:editId="48394798">
          <wp:simplePos x="0" y="0"/>
          <wp:positionH relativeFrom="column">
            <wp:posOffset>2351405</wp:posOffset>
          </wp:positionH>
          <wp:positionV relativeFrom="page">
            <wp:posOffset>508000</wp:posOffset>
          </wp:positionV>
          <wp:extent cx="2093595" cy="488950"/>
          <wp:effectExtent l="0" t="0" r="1905" b="6350"/>
          <wp:wrapNone/>
          <wp:docPr id="25697045" name="Grafik 2569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95168" cy="489317"/>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189FCC93">
          <wp:simplePos x="0" y="0"/>
          <wp:positionH relativeFrom="column">
            <wp:posOffset>4580255</wp:posOffset>
          </wp:positionH>
          <wp:positionV relativeFrom="page">
            <wp:posOffset>482601</wp:posOffset>
          </wp:positionV>
          <wp:extent cx="1755719" cy="522334"/>
          <wp:effectExtent l="0" t="0" r="0" b="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77872" cy="52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w:t>
    </w:r>
    <w:r w:rsidR="000B50CC">
      <w:rPr>
        <w:rFonts w:ascii="TheSansBPlus W7 Bold" w:hAnsi="TheSansBPlus W7 Bold" w:cstheme="minorHAnsi"/>
        <w:b/>
        <w:bCs/>
        <w:sz w:val="44"/>
        <w:szCs w:val="44"/>
      </w:rPr>
      <w:t xml:space="preserve"> r</w:t>
    </w:r>
    <w:r w:rsidR="002616D3" w:rsidRPr="002616D3">
      <w:rPr>
        <w:rFonts w:ascii="TheSansBPlus W7 Bold" w:hAnsi="TheSansBPlus W7 Bold" w:cstheme="minorHAnsi"/>
        <w:b/>
        <w:bCs/>
        <w:sz w:val="44"/>
        <w:szCs w:val="44"/>
      </w:rPr>
      <w:t>e</w:t>
    </w:r>
    <w:r w:rsidR="000B50CC">
      <w:rPr>
        <w:rFonts w:ascii="TheSansBPlus W7 Bold" w:hAnsi="TheSansBPlus W7 Bold" w:cstheme="minorHAnsi"/>
        <w:b/>
        <w:bCs/>
        <w:sz w:val="44"/>
        <w:szCs w:val="44"/>
      </w:rPr>
      <w:t>lease</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03"/>
    <w:rsid w:val="00006E05"/>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5FDE"/>
    <w:rsid w:val="00036231"/>
    <w:rsid w:val="00036254"/>
    <w:rsid w:val="0003657E"/>
    <w:rsid w:val="00036740"/>
    <w:rsid w:val="000373BE"/>
    <w:rsid w:val="00040741"/>
    <w:rsid w:val="00040E66"/>
    <w:rsid w:val="00041528"/>
    <w:rsid w:val="00041615"/>
    <w:rsid w:val="000419E2"/>
    <w:rsid w:val="00042F7C"/>
    <w:rsid w:val="00043AB3"/>
    <w:rsid w:val="0004428C"/>
    <w:rsid w:val="00044581"/>
    <w:rsid w:val="00045A17"/>
    <w:rsid w:val="00045A75"/>
    <w:rsid w:val="00052A24"/>
    <w:rsid w:val="000543A8"/>
    <w:rsid w:val="00054B9E"/>
    <w:rsid w:val="00055019"/>
    <w:rsid w:val="00057154"/>
    <w:rsid w:val="00060C9F"/>
    <w:rsid w:val="0006250F"/>
    <w:rsid w:val="000630CC"/>
    <w:rsid w:val="00071AC1"/>
    <w:rsid w:val="00072C45"/>
    <w:rsid w:val="000734A2"/>
    <w:rsid w:val="00073C28"/>
    <w:rsid w:val="00073FE4"/>
    <w:rsid w:val="00074858"/>
    <w:rsid w:val="00075DA4"/>
    <w:rsid w:val="000768F2"/>
    <w:rsid w:val="00077547"/>
    <w:rsid w:val="00077C38"/>
    <w:rsid w:val="000800D1"/>
    <w:rsid w:val="00082E82"/>
    <w:rsid w:val="0008522E"/>
    <w:rsid w:val="000858AF"/>
    <w:rsid w:val="00086734"/>
    <w:rsid w:val="0008743A"/>
    <w:rsid w:val="0008759A"/>
    <w:rsid w:val="0009071E"/>
    <w:rsid w:val="00090D28"/>
    <w:rsid w:val="00091E88"/>
    <w:rsid w:val="000934BA"/>
    <w:rsid w:val="00093579"/>
    <w:rsid w:val="00093706"/>
    <w:rsid w:val="0009416F"/>
    <w:rsid w:val="000947C0"/>
    <w:rsid w:val="0009536C"/>
    <w:rsid w:val="00096539"/>
    <w:rsid w:val="000966F4"/>
    <w:rsid w:val="00096D0C"/>
    <w:rsid w:val="00097FDD"/>
    <w:rsid w:val="000A3CE0"/>
    <w:rsid w:val="000A59E5"/>
    <w:rsid w:val="000A7469"/>
    <w:rsid w:val="000A7825"/>
    <w:rsid w:val="000B0F97"/>
    <w:rsid w:val="000B1BBE"/>
    <w:rsid w:val="000B219D"/>
    <w:rsid w:val="000B21B8"/>
    <w:rsid w:val="000B50CC"/>
    <w:rsid w:val="000B6683"/>
    <w:rsid w:val="000B6D8D"/>
    <w:rsid w:val="000B7F89"/>
    <w:rsid w:val="000C0609"/>
    <w:rsid w:val="000C36AF"/>
    <w:rsid w:val="000C44FF"/>
    <w:rsid w:val="000C56B1"/>
    <w:rsid w:val="000C7875"/>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3CC7"/>
    <w:rsid w:val="00103EA2"/>
    <w:rsid w:val="00105839"/>
    <w:rsid w:val="00105FFE"/>
    <w:rsid w:val="001068CA"/>
    <w:rsid w:val="00106A73"/>
    <w:rsid w:val="001070B8"/>
    <w:rsid w:val="0010798E"/>
    <w:rsid w:val="00111D13"/>
    <w:rsid w:val="00112EDA"/>
    <w:rsid w:val="00114E04"/>
    <w:rsid w:val="00116F5E"/>
    <w:rsid w:val="00117C54"/>
    <w:rsid w:val="00117F02"/>
    <w:rsid w:val="00121008"/>
    <w:rsid w:val="00123534"/>
    <w:rsid w:val="001262C9"/>
    <w:rsid w:val="001267E4"/>
    <w:rsid w:val="00127174"/>
    <w:rsid w:val="00127972"/>
    <w:rsid w:val="00130460"/>
    <w:rsid w:val="00130A47"/>
    <w:rsid w:val="00131663"/>
    <w:rsid w:val="00131921"/>
    <w:rsid w:val="001327DE"/>
    <w:rsid w:val="001349DB"/>
    <w:rsid w:val="00134A0A"/>
    <w:rsid w:val="00135507"/>
    <w:rsid w:val="00136D70"/>
    <w:rsid w:val="0013776D"/>
    <w:rsid w:val="001379AE"/>
    <w:rsid w:val="0014204F"/>
    <w:rsid w:val="001450E1"/>
    <w:rsid w:val="00146EF0"/>
    <w:rsid w:val="00150AE4"/>
    <w:rsid w:val="00151E2A"/>
    <w:rsid w:val="00152C29"/>
    <w:rsid w:val="0015338A"/>
    <w:rsid w:val="00156BB4"/>
    <w:rsid w:val="001576C7"/>
    <w:rsid w:val="00160E51"/>
    <w:rsid w:val="001611A7"/>
    <w:rsid w:val="00161DBC"/>
    <w:rsid w:val="001628F0"/>
    <w:rsid w:val="00162B63"/>
    <w:rsid w:val="00164E5D"/>
    <w:rsid w:val="00167785"/>
    <w:rsid w:val="00170615"/>
    <w:rsid w:val="00170ED1"/>
    <w:rsid w:val="001715E6"/>
    <w:rsid w:val="00171FC4"/>
    <w:rsid w:val="001729A3"/>
    <w:rsid w:val="0017365D"/>
    <w:rsid w:val="00173D0F"/>
    <w:rsid w:val="00177301"/>
    <w:rsid w:val="001775F0"/>
    <w:rsid w:val="00177C80"/>
    <w:rsid w:val="0018058B"/>
    <w:rsid w:val="00180D2E"/>
    <w:rsid w:val="00182184"/>
    <w:rsid w:val="00183408"/>
    <w:rsid w:val="00184922"/>
    <w:rsid w:val="00185168"/>
    <w:rsid w:val="00185D46"/>
    <w:rsid w:val="001860ED"/>
    <w:rsid w:val="00186290"/>
    <w:rsid w:val="00190149"/>
    <w:rsid w:val="00193128"/>
    <w:rsid w:val="0019340A"/>
    <w:rsid w:val="00193875"/>
    <w:rsid w:val="00194613"/>
    <w:rsid w:val="001949FC"/>
    <w:rsid w:val="001949FF"/>
    <w:rsid w:val="001956E7"/>
    <w:rsid w:val="001A11B0"/>
    <w:rsid w:val="001A198E"/>
    <w:rsid w:val="001A22DE"/>
    <w:rsid w:val="001A29B9"/>
    <w:rsid w:val="001A2C74"/>
    <w:rsid w:val="001A687F"/>
    <w:rsid w:val="001A689E"/>
    <w:rsid w:val="001A7036"/>
    <w:rsid w:val="001B00AC"/>
    <w:rsid w:val="001B09AE"/>
    <w:rsid w:val="001B0A30"/>
    <w:rsid w:val="001B395D"/>
    <w:rsid w:val="001B3AFC"/>
    <w:rsid w:val="001B4A1A"/>
    <w:rsid w:val="001B5696"/>
    <w:rsid w:val="001B75C9"/>
    <w:rsid w:val="001C19B0"/>
    <w:rsid w:val="001C1BCE"/>
    <w:rsid w:val="001C1BD4"/>
    <w:rsid w:val="001C245E"/>
    <w:rsid w:val="001C27DD"/>
    <w:rsid w:val="001C5AB0"/>
    <w:rsid w:val="001C5BCC"/>
    <w:rsid w:val="001C7B7E"/>
    <w:rsid w:val="001D0E69"/>
    <w:rsid w:val="001D277F"/>
    <w:rsid w:val="001D411C"/>
    <w:rsid w:val="001D4E03"/>
    <w:rsid w:val="001D6674"/>
    <w:rsid w:val="001D6C6F"/>
    <w:rsid w:val="001D6E76"/>
    <w:rsid w:val="001E1042"/>
    <w:rsid w:val="001E1EEC"/>
    <w:rsid w:val="001E2809"/>
    <w:rsid w:val="001E2916"/>
    <w:rsid w:val="001E3804"/>
    <w:rsid w:val="001E39E6"/>
    <w:rsid w:val="001E451B"/>
    <w:rsid w:val="001E5397"/>
    <w:rsid w:val="001E623B"/>
    <w:rsid w:val="001F0329"/>
    <w:rsid w:val="001F0E37"/>
    <w:rsid w:val="001F294A"/>
    <w:rsid w:val="001F318D"/>
    <w:rsid w:val="001F4DBC"/>
    <w:rsid w:val="001F4DE3"/>
    <w:rsid w:val="001F51DB"/>
    <w:rsid w:val="001F56C1"/>
    <w:rsid w:val="001F5835"/>
    <w:rsid w:val="001F68C6"/>
    <w:rsid w:val="001F6C7C"/>
    <w:rsid w:val="001F6FD3"/>
    <w:rsid w:val="001F78D7"/>
    <w:rsid w:val="001F7B8C"/>
    <w:rsid w:val="00200DBF"/>
    <w:rsid w:val="00202422"/>
    <w:rsid w:val="00202878"/>
    <w:rsid w:val="002028C6"/>
    <w:rsid w:val="00202D59"/>
    <w:rsid w:val="0020336C"/>
    <w:rsid w:val="0020351D"/>
    <w:rsid w:val="002118E0"/>
    <w:rsid w:val="00212E3C"/>
    <w:rsid w:val="0021557C"/>
    <w:rsid w:val="00217F43"/>
    <w:rsid w:val="0022369F"/>
    <w:rsid w:val="002245DB"/>
    <w:rsid w:val="0022489F"/>
    <w:rsid w:val="002254A6"/>
    <w:rsid w:val="002257E9"/>
    <w:rsid w:val="00225A67"/>
    <w:rsid w:val="00226072"/>
    <w:rsid w:val="002309A1"/>
    <w:rsid w:val="002312A3"/>
    <w:rsid w:val="0023190B"/>
    <w:rsid w:val="002320C8"/>
    <w:rsid w:val="00232C4D"/>
    <w:rsid w:val="00235632"/>
    <w:rsid w:val="00237188"/>
    <w:rsid w:val="002374EF"/>
    <w:rsid w:val="00240AD2"/>
    <w:rsid w:val="00241225"/>
    <w:rsid w:val="00242A73"/>
    <w:rsid w:val="0024310D"/>
    <w:rsid w:val="00243F24"/>
    <w:rsid w:val="00244C6B"/>
    <w:rsid w:val="00244CDE"/>
    <w:rsid w:val="00244E1A"/>
    <w:rsid w:val="0024538A"/>
    <w:rsid w:val="00245A47"/>
    <w:rsid w:val="002466D7"/>
    <w:rsid w:val="002470A9"/>
    <w:rsid w:val="002511DE"/>
    <w:rsid w:val="0025325F"/>
    <w:rsid w:val="002543C4"/>
    <w:rsid w:val="002552B7"/>
    <w:rsid w:val="00255A0B"/>
    <w:rsid w:val="00255DA4"/>
    <w:rsid w:val="00257505"/>
    <w:rsid w:val="00257558"/>
    <w:rsid w:val="00260CAA"/>
    <w:rsid w:val="002616D3"/>
    <w:rsid w:val="00261B16"/>
    <w:rsid w:val="00262A98"/>
    <w:rsid w:val="00262C00"/>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DEE"/>
    <w:rsid w:val="00281ECA"/>
    <w:rsid w:val="0028208C"/>
    <w:rsid w:val="002826B8"/>
    <w:rsid w:val="00283776"/>
    <w:rsid w:val="00283E70"/>
    <w:rsid w:val="00283FDD"/>
    <w:rsid w:val="0028430F"/>
    <w:rsid w:val="0028494E"/>
    <w:rsid w:val="00285384"/>
    <w:rsid w:val="00286612"/>
    <w:rsid w:val="00286DEF"/>
    <w:rsid w:val="0028727B"/>
    <w:rsid w:val="002902D7"/>
    <w:rsid w:val="00290F27"/>
    <w:rsid w:val="00292712"/>
    <w:rsid w:val="002935D8"/>
    <w:rsid w:val="00293C20"/>
    <w:rsid w:val="002940AA"/>
    <w:rsid w:val="002A025D"/>
    <w:rsid w:val="002A0A45"/>
    <w:rsid w:val="002A1C6B"/>
    <w:rsid w:val="002A1FBA"/>
    <w:rsid w:val="002A232F"/>
    <w:rsid w:val="002A240C"/>
    <w:rsid w:val="002A28D9"/>
    <w:rsid w:val="002A395B"/>
    <w:rsid w:val="002A3A34"/>
    <w:rsid w:val="002A43BB"/>
    <w:rsid w:val="002A5E4F"/>
    <w:rsid w:val="002A7FE9"/>
    <w:rsid w:val="002B0D02"/>
    <w:rsid w:val="002B2167"/>
    <w:rsid w:val="002B3278"/>
    <w:rsid w:val="002B3AE8"/>
    <w:rsid w:val="002C01F7"/>
    <w:rsid w:val="002C04DF"/>
    <w:rsid w:val="002C10ED"/>
    <w:rsid w:val="002C14D0"/>
    <w:rsid w:val="002C159E"/>
    <w:rsid w:val="002C1D23"/>
    <w:rsid w:val="002C214E"/>
    <w:rsid w:val="002C3CAA"/>
    <w:rsid w:val="002C7558"/>
    <w:rsid w:val="002D0FE8"/>
    <w:rsid w:val="002D150F"/>
    <w:rsid w:val="002D1BAF"/>
    <w:rsid w:val="002D3003"/>
    <w:rsid w:val="002D322E"/>
    <w:rsid w:val="002D39E6"/>
    <w:rsid w:val="002D3B16"/>
    <w:rsid w:val="002D3F6B"/>
    <w:rsid w:val="002D4AE7"/>
    <w:rsid w:val="002D4D8D"/>
    <w:rsid w:val="002D4DF7"/>
    <w:rsid w:val="002D619D"/>
    <w:rsid w:val="002D6345"/>
    <w:rsid w:val="002E0AC6"/>
    <w:rsid w:val="002E2B6A"/>
    <w:rsid w:val="002E3A42"/>
    <w:rsid w:val="002E3B54"/>
    <w:rsid w:val="002E3CBA"/>
    <w:rsid w:val="002F0FD7"/>
    <w:rsid w:val="002F125C"/>
    <w:rsid w:val="002F2CD7"/>
    <w:rsid w:val="002F5672"/>
    <w:rsid w:val="002F67AF"/>
    <w:rsid w:val="00300CD6"/>
    <w:rsid w:val="003027B9"/>
    <w:rsid w:val="003029D1"/>
    <w:rsid w:val="00303789"/>
    <w:rsid w:val="0030594B"/>
    <w:rsid w:val="00305F1D"/>
    <w:rsid w:val="003067E7"/>
    <w:rsid w:val="00306A7D"/>
    <w:rsid w:val="00306D99"/>
    <w:rsid w:val="00307A60"/>
    <w:rsid w:val="00307CE8"/>
    <w:rsid w:val="0031001C"/>
    <w:rsid w:val="0031314C"/>
    <w:rsid w:val="00313465"/>
    <w:rsid w:val="003140C8"/>
    <w:rsid w:val="0031518E"/>
    <w:rsid w:val="0031549C"/>
    <w:rsid w:val="0031613F"/>
    <w:rsid w:val="003212BA"/>
    <w:rsid w:val="0032331F"/>
    <w:rsid w:val="00323D44"/>
    <w:rsid w:val="003248B0"/>
    <w:rsid w:val="00325142"/>
    <w:rsid w:val="00325748"/>
    <w:rsid w:val="00327A87"/>
    <w:rsid w:val="003305C0"/>
    <w:rsid w:val="00330BFE"/>
    <w:rsid w:val="00330E16"/>
    <w:rsid w:val="003310F4"/>
    <w:rsid w:val="003331A5"/>
    <w:rsid w:val="003336CF"/>
    <w:rsid w:val="00334391"/>
    <w:rsid w:val="00334EC1"/>
    <w:rsid w:val="00335666"/>
    <w:rsid w:val="00335C8B"/>
    <w:rsid w:val="0033694E"/>
    <w:rsid w:val="00340FAA"/>
    <w:rsid w:val="00341630"/>
    <w:rsid w:val="00341989"/>
    <w:rsid w:val="003423AB"/>
    <w:rsid w:val="00343C3E"/>
    <w:rsid w:val="003444C4"/>
    <w:rsid w:val="00344FCF"/>
    <w:rsid w:val="00350B99"/>
    <w:rsid w:val="00353CA0"/>
    <w:rsid w:val="00353F0E"/>
    <w:rsid w:val="003549E2"/>
    <w:rsid w:val="003561CD"/>
    <w:rsid w:val="0035700E"/>
    <w:rsid w:val="00362230"/>
    <w:rsid w:val="0036315E"/>
    <w:rsid w:val="003638A9"/>
    <w:rsid w:val="00364C08"/>
    <w:rsid w:val="0036620C"/>
    <w:rsid w:val="00367320"/>
    <w:rsid w:val="003674BA"/>
    <w:rsid w:val="00367D0E"/>
    <w:rsid w:val="00370134"/>
    <w:rsid w:val="00372BC2"/>
    <w:rsid w:val="00372E82"/>
    <w:rsid w:val="00373044"/>
    <w:rsid w:val="00373420"/>
    <w:rsid w:val="00373819"/>
    <w:rsid w:val="003758CE"/>
    <w:rsid w:val="00375EC4"/>
    <w:rsid w:val="00376545"/>
    <w:rsid w:val="00376958"/>
    <w:rsid w:val="00376ABC"/>
    <w:rsid w:val="00376B83"/>
    <w:rsid w:val="00376CED"/>
    <w:rsid w:val="0038082D"/>
    <w:rsid w:val="003808F9"/>
    <w:rsid w:val="00384DE6"/>
    <w:rsid w:val="0038578A"/>
    <w:rsid w:val="00390B0E"/>
    <w:rsid w:val="00391444"/>
    <w:rsid w:val="00391FC9"/>
    <w:rsid w:val="003928B6"/>
    <w:rsid w:val="00392BD3"/>
    <w:rsid w:val="00393163"/>
    <w:rsid w:val="00393324"/>
    <w:rsid w:val="003955E7"/>
    <w:rsid w:val="00396231"/>
    <w:rsid w:val="003967D9"/>
    <w:rsid w:val="00396CEB"/>
    <w:rsid w:val="003A0AFF"/>
    <w:rsid w:val="003A0C71"/>
    <w:rsid w:val="003A3269"/>
    <w:rsid w:val="003A3924"/>
    <w:rsid w:val="003A3C3B"/>
    <w:rsid w:val="003A4814"/>
    <w:rsid w:val="003A4F10"/>
    <w:rsid w:val="003A50EA"/>
    <w:rsid w:val="003A581F"/>
    <w:rsid w:val="003A6C4A"/>
    <w:rsid w:val="003B1722"/>
    <w:rsid w:val="003B1C1D"/>
    <w:rsid w:val="003B2E03"/>
    <w:rsid w:val="003B3D0B"/>
    <w:rsid w:val="003B3E2E"/>
    <w:rsid w:val="003B42E9"/>
    <w:rsid w:val="003B472C"/>
    <w:rsid w:val="003B60B4"/>
    <w:rsid w:val="003C0022"/>
    <w:rsid w:val="003C0702"/>
    <w:rsid w:val="003C0952"/>
    <w:rsid w:val="003C1B11"/>
    <w:rsid w:val="003C1BBC"/>
    <w:rsid w:val="003C2952"/>
    <w:rsid w:val="003C61D2"/>
    <w:rsid w:val="003D0812"/>
    <w:rsid w:val="003D0CBC"/>
    <w:rsid w:val="003D14D1"/>
    <w:rsid w:val="003D168F"/>
    <w:rsid w:val="003D454F"/>
    <w:rsid w:val="003D5141"/>
    <w:rsid w:val="003D76DD"/>
    <w:rsid w:val="003D78F2"/>
    <w:rsid w:val="003D7946"/>
    <w:rsid w:val="003E03D0"/>
    <w:rsid w:val="003E0652"/>
    <w:rsid w:val="003E09DA"/>
    <w:rsid w:val="003E2381"/>
    <w:rsid w:val="003E3A5A"/>
    <w:rsid w:val="003E4B08"/>
    <w:rsid w:val="003E5779"/>
    <w:rsid w:val="003F041C"/>
    <w:rsid w:val="003F0567"/>
    <w:rsid w:val="003F0DCB"/>
    <w:rsid w:val="003F2453"/>
    <w:rsid w:val="003F393E"/>
    <w:rsid w:val="003F3F97"/>
    <w:rsid w:val="003F45F7"/>
    <w:rsid w:val="003F4A90"/>
    <w:rsid w:val="003F4BC7"/>
    <w:rsid w:val="003F5279"/>
    <w:rsid w:val="003F5D41"/>
    <w:rsid w:val="003F5F9D"/>
    <w:rsid w:val="003F65A8"/>
    <w:rsid w:val="003F65C9"/>
    <w:rsid w:val="00400240"/>
    <w:rsid w:val="00400ACB"/>
    <w:rsid w:val="0040197F"/>
    <w:rsid w:val="00402A49"/>
    <w:rsid w:val="00402E95"/>
    <w:rsid w:val="004030EF"/>
    <w:rsid w:val="00403653"/>
    <w:rsid w:val="00403FE5"/>
    <w:rsid w:val="00405025"/>
    <w:rsid w:val="00405782"/>
    <w:rsid w:val="00405B8C"/>
    <w:rsid w:val="00405BBE"/>
    <w:rsid w:val="004062C5"/>
    <w:rsid w:val="00406366"/>
    <w:rsid w:val="00407D1E"/>
    <w:rsid w:val="00410205"/>
    <w:rsid w:val="00410461"/>
    <w:rsid w:val="00410DC5"/>
    <w:rsid w:val="00411DE7"/>
    <w:rsid w:val="00411FBA"/>
    <w:rsid w:val="00412288"/>
    <w:rsid w:val="00412D26"/>
    <w:rsid w:val="00413AE6"/>
    <w:rsid w:val="00413D1B"/>
    <w:rsid w:val="00415341"/>
    <w:rsid w:val="004175E9"/>
    <w:rsid w:val="00417B7B"/>
    <w:rsid w:val="00417DFF"/>
    <w:rsid w:val="004205C7"/>
    <w:rsid w:val="004229E7"/>
    <w:rsid w:val="004231FD"/>
    <w:rsid w:val="00425F17"/>
    <w:rsid w:val="00426C65"/>
    <w:rsid w:val="00427189"/>
    <w:rsid w:val="0043105E"/>
    <w:rsid w:val="00431D77"/>
    <w:rsid w:val="004335BC"/>
    <w:rsid w:val="00433ECE"/>
    <w:rsid w:val="00434177"/>
    <w:rsid w:val="00434922"/>
    <w:rsid w:val="004370A2"/>
    <w:rsid w:val="0043747A"/>
    <w:rsid w:val="00437D50"/>
    <w:rsid w:val="00440011"/>
    <w:rsid w:val="00440464"/>
    <w:rsid w:val="00443954"/>
    <w:rsid w:val="004441B8"/>
    <w:rsid w:val="004446CE"/>
    <w:rsid w:val="00444834"/>
    <w:rsid w:val="004453A0"/>
    <w:rsid w:val="004466AE"/>
    <w:rsid w:val="004507BD"/>
    <w:rsid w:val="00451581"/>
    <w:rsid w:val="00453022"/>
    <w:rsid w:val="004530D8"/>
    <w:rsid w:val="00453377"/>
    <w:rsid w:val="00454B16"/>
    <w:rsid w:val="0045672A"/>
    <w:rsid w:val="00456C72"/>
    <w:rsid w:val="00457626"/>
    <w:rsid w:val="00457A02"/>
    <w:rsid w:val="00460263"/>
    <w:rsid w:val="00461A05"/>
    <w:rsid w:val="004639EE"/>
    <w:rsid w:val="00466AC0"/>
    <w:rsid w:val="0047049A"/>
    <w:rsid w:val="00470D6F"/>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98"/>
    <w:rsid w:val="00491E6D"/>
    <w:rsid w:val="00492A03"/>
    <w:rsid w:val="0049324C"/>
    <w:rsid w:val="00493821"/>
    <w:rsid w:val="00496448"/>
    <w:rsid w:val="004978DE"/>
    <w:rsid w:val="004A10C6"/>
    <w:rsid w:val="004A1260"/>
    <w:rsid w:val="004A32C1"/>
    <w:rsid w:val="004A521C"/>
    <w:rsid w:val="004A53AA"/>
    <w:rsid w:val="004A55D3"/>
    <w:rsid w:val="004A5B2E"/>
    <w:rsid w:val="004A5F0B"/>
    <w:rsid w:val="004A642F"/>
    <w:rsid w:val="004A79F2"/>
    <w:rsid w:val="004A7C2C"/>
    <w:rsid w:val="004A7F40"/>
    <w:rsid w:val="004B0DED"/>
    <w:rsid w:val="004B0E4F"/>
    <w:rsid w:val="004B19B4"/>
    <w:rsid w:val="004B2BA3"/>
    <w:rsid w:val="004B2D16"/>
    <w:rsid w:val="004B6D9E"/>
    <w:rsid w:val="004B7591"/>
    <w:rsid w:val="004C015C"/>
    <w:rsid w:val="004C17A6"/>
    <w:rsid w:val="004C1EAA"/>
    <w:rsid w:val="004C49E5"/>
    <w:rsid w:val="004C516F"/>
    <w:rsid w:val="004C51B1"/>
    <w:rsid w:val="004C587B"/>
    <w:rsid w:val="004C6B48"/>
    <w:rsid w:val="004D1764"/>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6536"/>
    <w:rsid w:val="004F6CAD"/>
    <w:rsid w:val="004F7E53"/>
    <w:rsid w:val="0050046D"/>
    <w:rsid w:val="00500B3E"/>
    <w:rsid w:val="00501D09"/>
    <w:rsid w:val="00502886"/>
    <w:rsid w:val="00502AAA"/>
    <w:rsid w:val="00502EEE"/>
    <w:rsid w:val="00503F60"/>
    <w:rsid w:val="00510C77"/>
    <w:rsid w:val="00511D82"/>
    <w:rsid w:val="00512347"/>
    <w:rsid w:val="00513F6A"/>
    <w:rsid w:val="00513FEA"/>
    <w:rsid w:val="0051462F"/>
    <w:rsid w:val="00514F0A"/>
    <w:rsid w:val="005150E2"/>
    <w:rsid w:val="00515504"/>
    <w:rsid w:val="00515609"/>
    <w:rsid w:val="00515822"/>
    <w:rsid w:val="0051627A"/>
    <w:rsid w:val="00517CFF"/>
    <w:rsid w:val="00521CA1"/>
    <w:rsid w:val="005228AF"/>
    <w:rsid w:val="00524FA6"/>
    <w:rsid w:val="0052534B"/>
    <w:rsid w:val="00525A40"/>
    <w:rsid w:val="005264D2"/>
    <w:rsid w:val="00527B97"/>
    <w:rsid w:val="005303C6"/>
    <w:rsid w:val="00530691"/>
    <w:rsid w:val="00531EE1"/>
    <w:rsid w:val="005336A2"/>
    <w:rsid w:val="00535234"/>
    <w:rsid w:val="005357FA"/>
    <w:rsid w:val="00535AEC"/>
    <w:rsid w:val="00535CCC"/>
    <w:rsid w:val="005369C4"/>
    <w:rsid w:val="0053731C"/>
    <w:rsid w:val="00541666"/>
    <w:rsid w:val="00541FC7"/>
    <w:rsid w:val="0054295A"/>
    <w:rsid w:val="00542B26"/>
    <w:rsid w:val="005432CE"/>
    <w:rsid w:val="00544A0B"/>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7158E"/>
    <w:rsid w:val="00571876"/>
    <w:rsid w:val="00571AAF"/>
    <w:rsid w:val="0057236F"/>
    <w:rsid w:val="00574449"/>
    <w:rsid w:val="00575227"/>
    <w:rsid w:val="00581134"/>
    <w:rsid w:val="00581BE0"/>
    <w:rsid w:val="00583FB4"/>
    <w:rsid w:val="00584968"/>
    <w:rsid w:val="00584B11"/>
    <w:rsid w:val="0058690E"/>
    <w:rsid w:val="0059112D"/>
    <w:rsid w:val="005921ED"/>
    <w:rsid w:val="00593049"/>
    <w:rsid w:val="005954B2"/>
    <w:rsid w:val="0059646F"/>
    <w:rsid w:val="00596ACE"/>
    <w:rsid w:val="00597714"/>
    <w:rsid w:val="005A4026"/>
    <w:rsid w:val="005A4757"/>
    <w:rsid w:val="005A6DE7"/>
    <w:rsid w:val="005A6F5C"/>
    <w:rsid w:val="005A7AD9"/>
    <w:rsid w:val="005A7C41"/>
    <w:rsid w:val="005B36CB"/>
    <w:rsid w:val="005B44D7"/>
    <w:rsid w:val="005B5402"/>
    <w:rsid w:val="005B5EF2"/>
    <w:rsid w:val="005B62B6"/>
    <w:rsid w:val="005B6C1B"/>
    <w:rsid w:val="005B7869"/>
    <w:rsid w:val="005C2EDF"/>
    <w:rsid w:val="005C38E3"/>
    <w:rsid w:val="005C48C7"/>
    <w:rsid w:val="005C5D80"/>
    <w:rsid w:val="005C7C90"/>
    <w:rsid w:val="005D0746"/>
    <w:rsid w:val="005D1886"/>
    <w:rsid w:val="005D341A"/>
    <w:rsid w:val="005D7552"/>
    <w:rsid w:val="005E1A7F"/>
    <w:rsid w:val="005E1E62"/>
    <w:rsid w:val="005E270A"/>
    <w:rsid w:val="005E3824"/>
    <w:rsid w:val="005E4F47"/>
    <w:rsid w:val="005E5FB0"/>
    <w:rsid w:val="005F0273"/>
    <w:rsid w:val="005F14FC"/>
    <w:rsid w:val="005F2D7F"/>
    <w:rsid w:val="005F4879"/>
    <w:rsid w:val="005F4955"/>
    <w:rsid w:val="005F6C88"/>
    <w:rsid w:val="005F6DA1"/>
    <w:rsid w:val="006013E6"/>
    <w:rsid w:val="0060450C"/>
    <w:rsid w:val="00606050"/>
    <w:rsid w:val="006062B1"/>
    <w:rsid w:val="00610220"/>
    <w:rsid w:val="00610D28"/>
    <w:rsid w:val="00611F6C"/>
    <w:rsid w:val="00612D33"/>
    <w:rsid w:val="00613206"/>
    <w:rsid w:val="00613EF8"/>
    <w:rsid w:val="00617672"/>
    <w:rsid w:val="006205AE"/>
    <w:rsid w:val="00621BC3"/>
    <w:rsid w:val="006223A4"/>
    <w:rsid w:val="00622BE1"/>
    <w:rsid w:val="006233F2"/>
    <w:rsid w:val="006241AD"/>
    <w:rsid w:val="00624CDF"/>
    <w:rsid w:val="006250A3"/>
    <w:rsid w:val="00625184"/>
    <w:rsid w:val="00625EC7"/>
    <w:rsid w:val="006269CD"/>
    <w:rsid w:val="006278DD"/>
    <w:rsid w:val="0063072C"/>
    <w:rsid w:val="00630D4D"/>
    <w:rsid w:val="006338A3"/>
    <w:rsid w:val="00634142"/>
    <w:rsid w:val="0063538C"/>
    <w:rsid w:val="00636143"/>
    <w:rsid w:val="00636956"/>
    <w:rsid w:val="00636F99"/>
    <w:rsid w:val="00637A6E"/>
    <w:rsid w:val="00637DE4"/>
    <w:rsid w:val="00641B29"/>
    <w:rsid w:val="00642B80"/>
    <w:rsid w:val="0064780B"/>
    <w:rsid w:val="00650B93"/>
    <w:rsid w:val="00650DF1"/>
    <w:rsid w:val="006514A4"/>
    <w:rsid w:val="006517A1"/>
    <w:rsid w:val="0065189A"/>
    <w:rsid w:val="00651E68"/>
    <w:rsid w:val="0065253D"/>
    <w:rsid w:val="006531FE"/>
    <w:rsid w:val="00653850"/>
    <w:rsid w:val="00655187"/>
    <w:rsid w:val="00655AFA"/>
    <w:rsid w:val="00661D7D"/>
    <w:rsid w:val="00663BEC"/>
    <w:rsid w:val="0067113C"/>
    <w:rsid w:val="00671ED2"/>
    <w:rsid w:val="00672304"/>
    <w:rsid w:val="006723C1"/>
    <w:rsid w:val="00672B60"/>
    <w:rsid w:val="006733C3"/>
    <w:rsid w:val="00673C32"/>
    <w:rsid w:val="00675E2F"/>
    <w:rsid w:val="0067649B"/>
    <w:rsid w:val="00680E33"/>
    <w:rsid w:val="00683784"/>
    <w:rsid w:val="00683947"/>
    <w:rsid w:val="00683AF0"/>
    <w:rsid w:val="006845CF"/>
    <w:rsid w:val="006857FA"/>
    <w:rsid w:val="00686487"/>
    <w:rsid w:val="0068686D"/>
    <w:rsid w:val="006902AB"/>
    <w:rsid w:val="00690832"/>
    <w:rsid w:val="006908C9"/>
    <w:rsid w:val="0069108F"/>
    <w:rsid w:val="0069116D"/>
    <w:rsid w:val="00691382"/>
    <w:rsid w:val="00692A72"/>
    <w:rsid w:val="00693F32"/>
    <w:rsid w:val="0069424F"/>
    <w:rsid w:val="00694907"/>
    <w:rsid w:val="00695620"/>
    <w:rsid w:val="006962C4"/>
    <w:rsid w:val="006966CE"/>
    <w:rsid w:val="006A08F5"/>
    <w:rsid w:val="006A0B18"/>
    <w:rsid w:val="006A0E54"/>
    <w:rsid w:val="006A5135"/>
    <w:rsid w:val="006A5E97"/>
    <w:rsid w:val="006A604F"/>
    <w:rsid w:val="006B1CFB"/>
    <w:rsid w:val="006B3E9A"/>
    <w:rsid w:val="006B4D0D"/>
    <w:rsid w:val="006B77E9"/>
    <w:rsid w:val="006C043E"/>
    <w:rsid w:val="006C1828"/>
    <w:rsid w:val="006C1AF4"/>
    <w:rsid w:val="006C21C8"/>
    <w:rsid w:val="006C2564"/>
    <w:rsid w:val="006C3D38"/>
    <w:rsid w:val="006C7882"/>
    <w:rsid w:val="006D2AB0"/>
    <w:rsid w:val="006D321B"/>
    <w:rsid w:val="006D3B06"/>
    <w:rsid w:val="006D41AD"/>
    <w:rsid w:val="006D4728"/>
    <w:rsid w:val="006D4BBC"/>
    <w:rsid w:val="006D4FB6"/>
    <w:rsid w:val="006D53C6"/>
    <w:rsid w:val="006E04F0"/>
    <w:rsid w:val="006E212B"/>
    <w:rsid w:val="006E2B2F"/>
    <w:rsid w:val="006E2BF0"/>
    <w:rsid w:val="006E4632"/>
    <w:rsid w:val="006E48CE"/>
    <w:rsid w:val="006E4FCF"/>
    <w:rsid w:val="006E55B9"/>
    <w:rsid w:val="006E5FF8"/>
    <w:rsid w:val="006E73BB"/>
    <w:rsid w:val="006E7A9A"/>
    <w:rsid w:val="006F12C3"/>
    <w:rsid w:val="006F2C07"/>
    <w:rsid w:val="006F2E08"/>
    <w:rsid w:val="006F3421"/>
    <w:rsid w:val="006F54E4"/>
    <w:rsid w:val="006F7216"/>
    <w:rsid w:val="006F74A1"/>
    <w:rsid w:val="00700722"/>
    <w:rsid w:val="00701232"/>
    <w:rsid w:val="007016D5"/>
    <w:rsid w:val="007035CD"/>
    <w:rsid w:val="00703B9F"/>
    <w:rsid w:val="00703DFC"/>
    <w:rsid w:val="00704924"/>
    <w:rsid w:val="00705F88"/>
    <w:rsid w:val="00712A86"/>
    <w:rsid w:val="00712F9F"/>
    <w:rsid w:val="007151F6"/>
    <w:rsid w:val="007158DB"/>
    <w:rsid w:val="00721EF6"/>
    <w:rsid w:val="007222C9"/>
    <w:rsid w:val="00722973"/>
    <w:rsid w:val="00724C4E"/>
    <w:rsid w:val="00725C98"/>
    <w:rsid w:val="007265EF"/>
    <w:rsid w:val="007274D3"/>
    <w:rsid w:val="00727773"/>
    <w:rsid w:val="00730FAE"/>
    <w:rsid w:val="0073214E"/>
    <w:rsid w:val="007354EE"/>
    <w:rsid w:val="00736CE3"/>
    <w:rsid w:val="00737198"/>
    <w:rsid w:val="007375E3"/>
    <w:rsid w:val="007404F4"/>
    <w:rsid w:val="007407F5"/>
    <w:rsid w:val="00741807"/>
    <w:rsid w:val="00741FDD"/>
    <w:rsid w:val="007447D8"/>
    <w:rsid w:val="00744A82"/>
    <w:rsid w:val="00744CD8"/>
    <w:rsid w:val="007458A7"/>
    <w:rsid w:val="007478BD"/>
    <w:rsid w:val="00750F42"/>
    <w:rsid w:val="00751688"/>
    <w:rsid w:val="00754949"/>
    <w:rsid w:val="0075679F"/>
    <w:rsid w:val="007567FC"/>
    <w:rsid w:val="007573BF"/>
    <w:rsid w:val="007626A6"/>
    <w:rsid w:val="00763B4D"/>
    <w:rsid w:val="00763E8E"/>
    <w:rsid w:val="007658AF"/>
    <w:rsid w:val="007662A7"/>
    <w:rsid w:val="00770F9B"/>
    <w:rsid w:val="00771557"/>
    <w:rsid w:val="007735E0"/>
    <w:rsid w:val="0077500C"/>
    <w:rsid w:val="00776C7C"/>
    <w:rsid w:val="007806F8"/>
    <w:rsid w:val="00784261"/>
    <w:rsid w:val="00784D60"/>
    <w:rsid w:val="00785BDB"/>
    <w:rsid w:val="00786645"/>
    <w:rsid w:val="00786FD6"/>
    <w:rsid w:val="0079068B"/>
    <w:rsid w:val="00790951"/>
    <w:rsid w:val="00791968"/>
    <w:rsid w:val="00791A03"/>
    <w:rsid w:val="00791A18"/>
    <w:rsid w:val="00793637"/>
    <w:rsid w:val="007943D8"/>
    <w:rsid w:val="0079628D"/>
    <w:rsid w:val="00796DEE"/>
    <w:rsid w:val="007A0A12"/>
    <w:rsid w:val="007A0F7D"/>
    <w:rsid w:val="007A287F"/>
    <w:rsid w:val="007A4326"/>
    <w:rsid w:val="007A43C8"/>
    <w:rsid w:val="007A5663"/>
    <w:rsid w:val="007A5E21"/>
    <w:rsid w:val="007A6A3C"/>
    <w:rsid w:val="007A70C6"/>
    <w:rsid w:val="007A79E5"/>
    <w:rsid w:val="007B1282"/>
    <w:rsid w:val="007B1A03"/>
    <w:rsid w:val="007B271B"/>
    <w:rsid w:val="007B28B8"/>
    <w:rsid w:val="007B2E54"/>
    <w:rsid w:val="007B5B59"/>
    <w:rsid w:val="007B5F5A"/>
    <w:rsid w:val="007B694E"/>
    <w:rsid w:val="007B6E2A"/>
    <w:rsid w:val="007B7565"/>
    <w:rsid w:val="007B7970"/>
    <w:rsid w:val="007C22CA"/>
    <w:rsid w:val="007C3C37"/>
    <w:rsid w:val="007C4C0D"/>
    <w:rsid w:val="007C70E1"/>
    <w:rsid w:val="007C720D"/>
    <w:rsid w:val="007D0DA6"/>
    <w:rsid w:val="007D3203"/>
    <w:rsid w:val="007D32CD"/>
    <w:rsid w:val="007D41F1"/>
    <w:rsid w:val="007D4CA0"/>
    <w:rsid w:val="007D609E"/>
    <w:rsid w:val="007D7A50"/>
    <w:rsid w:val="007E1A4D"/>
    <w:rsid w:val="007E219F"/>
    <w:rsid w:val="007E413B"/>
    <w:rsid w:val="007E50E7"/>
    <w:rsid w:val="007E5697"/>
    <w:rsid w:val="007E59AD"/>
    <w:rsid w:val="007E6091"/>
    <w:rsid w:val="007E7A63"/>
    <w:rsid w:val="007F0301"/>
    <w:rsid w:val="007F0438"/>
    <w:rsid w:val="007F2360"/>
    <w:rsid w:val="007F739A"/>
    <w:rsid w:val="007F7504"/>
    <w:rsid w:val="007F7B2B"/>
    <w:rsid w:val="00800830"/>
    <w:rsid w:val="00802410"/>
    <w:rsid w:val="00803699"/>
    <w:rsid w:val="0080438C"/>
    <w:rsid w:val="00804A93"/>
    <w:rsid w:val="00804FA1"/>
    <w:rsid w:val="00805A6E"/>
    <w:rsid w:val="00806924"/>
    <w:rsid w:val="00807291"/>
    <w:rsid w:val="0080757B"/>
    <w:rsid w:val="00807714"/>
    <w:rsid w:val="00807AB1"/>
    <w:rsid w:val="00820325"/>
    <w:rsid w:val="00822E6A"/>
    <w:rsid w:val="00823FC6"/>
    <w:rsid w:val="00824863"/>
    <w:rsid w:val="00824A23"/>
    <w:rsid w:val="008262D7"/>
    <w:rsid w:val="0082730F"/>
    <w:rsid w:val="008315A1"/>
    <w:rsid w:val="008341E4"/>
    <w:rsid w:val="0083512F"/>
    <w:rsid w:val="008351BC"/>
    <w:rsid w:val="00835CF2"/>
    <w:rsid w:val="00836AE5"/>
    <w:rsid w:val="00836B78"/>
    <w:rsid w:val="00836F88"/>
    <w:rsid w:val="00837A67"/>
    <w:rsid w:val="00837B9B"/>
    <w:rsid w:val="008402FA"/>
    <w:rsid w:val="00842346"/>
    <w:rsid w:val="008425F5"/>
    <w:rsid w:val="00842D81"/>
    <w:rsid w:val="0084304F"/>
    <w:rsid w:val="008438AF"/>
    <w:rsid w:val="008445E2"/>
    <w:rsid w:val="00844AC7"/>
    <w:rsid w:val="00845374"/>
    <w:rsid w:val="0084597B"/>
    <w:rsid w:val="0084626E"/>
    <w:rsid w:val="0084643A"/>
    <w:rsid w:val="008466EA"/>
    <w:rsid w:val="0084751A"/>
    <w:rsid w:val="00850A0C"/>
    <w:rsid w:val="0085227D"/>
    <w:rsid w:val="00852958"/>
    <w:rsid w:val="00855765"/>
    <w:rsid w:val="00856267"/>
    <w:rsid w:val="00860382"/>
    <w:rsid w:val="008610EB"/>
    <w:rsid w:val="0086233E"/>
    <w:rsid w:val="008640CA"/>
    <w:rsid w:val="0086419B"/>
    <w:rsid w:val="00865954"/>
    <w:rsid w:val="00865F72"/>
    <w:rsid w:val="00866327"/>
    <w:rsid w:val="008668B8"/>
    <w:rsid w:val="00866C1F"/>
    <w:rsid w:val="0086786E"/>
    <w:rsid w:val="00871EF1"/>
    <w:rsid w:val="0087279A"/>
    <w:rsid w:val="00873C18"/>
    <w:rsid w:val="00877525"/>
    <w:rsid w:val="00880161"/>
    <w:rsid w:val="00880822"/>
    <w:rsid w:val="008808DA"/>
    <w:rsid w:val="00880CB1"/>
    <w:rsid w:val="00881360"/>
    <w:rsid w:val="008837E6"/>
    <w:rsid w:val="00883B21"/>
    <w:rsid w:val="00883DC9"/>
    <w:rsid w:val="0088470A"/>
    <w:rsid w:val="00884CA8"/>
    <w:rsid w:val="008850D0"/>
    <w:rsid w:val="008851DE"/>
    <w:rsid w:val="00886324"/>
    <w:rsid w:val="008878FC"/>
    <w:rsid w:val="0089084D"/>
    <w:rsid w:val="00894B59"/>
    <w:rsid w:val="00894B7B"/>
    <w:rsid w:val="00894E7D"/>
    <w:rsid w:val="008953C6"/>
    <w:rsid w:val="008A0B53"/>
    <w:rsid w:val="008A1D06"/>
    <w:rsid w:val="008A2282"/>
    <w:rsid w:val="008A2719"/>
    <w:rsid w:val="008A2805"/>
    <w:rsid w:val="008A2F97"/>
    <w:rsid w:val="008A37E5"/>
    <w:rsid w:val="008A3BFA"/>
    <w:rsid w:val="008A3F6E"/>
    <w:rsid w:val="008A54AA"/>
    <w:rsid w:val="008A5977"/>
    <w:rsid w:val="008A77D0"/>
    <w:rsid w:val="008A7AFC"/>
    <w:rsid w:val="008B0253"/>
    <w:rsid w:val="008B08B2"/>
    <w:rsid w:val="008B20C8"/>
    <w:rsid w:val="008B337E"/>
    <w:rsid w:val="008B3F76"/>
    <w:rsid w:val="008B461D"/>
    <w:rsid w:val="008B5BE3"/>
    <w:rsid w:val="008B5D57"/>
    <w:rsid w:val="008B606F"/>
    <w:rsid w:val="008B6603"/>
    <w:rsid w:val="008B7303"/>
    <w:rsid w:val="008C05E2"/>
    <w:rsid w:val="008C2C0F"/>
    <w:rsid w:val="008C3A6A"/>
    <w:rsid w:val="008C4B50"/>
    <w:rsid w:val="008C50C5"/>
    <w:rsid w:val="008D0526"/>
    <w:rsid w:val="008D068F"/>
    <w:rsid w:val="008D0D8B"/>
    <w:rsid w:val="008D24B1"/>
    <w:rsid w:val="008D29B3"/>
    <w:rsid w:val="008D333F"/>
    <w:rsid w:val="008D4C94"/>
    <w:rsid w:val="008D6B89"/>
    <w:rsid w:val="008D6C0B"/>
    <w:rsid w:val="008D7741"/>
    <w:rsid w:val="008E0AAB"/>
    <w:rsid w:val="008E173F"/>
    <w:rsid w:val="008E2CEC"/>
    <w:rsid w:val="008E486A"/>
    <w:rsid w:val="008E497E"/>
    <w:rsid w:val="008E5E6F"/>
    <w:rsid w:val="008E7455"/>
    <w:rsid w:val="008E7509"/>
    <w:rsid w:val="008E7E90"/>
    <w:rsid w:val="008F0BA1"/>
    <w:rsid w:val="008F0BED"/>
    <w:rsid w:val="008F171E"/>
    <w:rsid w:val="008F4A8C"/>
    <w:rsid w:val="008F4E31"/>
    <w:rsid w:val="008F5413"/>
    <w:rsid w:val="008F61C6"/>
    <w:rsid w:val="008F70E6"/>
    <w:rsid w:val="0090061B"/>
    <w:rsid w:val="00900879"/>
    <w:rsid w:val="0090093F"/>
    <w:rsid w:val="00902116"/>
    <w:rsid w:val="00902C09"/>
    <w:rsid w:val="00904EA9"/>
    <w:rsid w:val="0090601A"/>
    <w:rsid w:val="00906A1F"/>
    <w:rsid w:val="009078BC"/>
    <w:rsid w:val="00907A39"/>
    <w:rsid w:val="00907D8E"/>
    <w:rsid w:val="009114A0"/>
    <w:rsid w:val="0091180E"/>
    <w:rsid w:val="009125D0"/>
    <w:rsid w:val="009141EC"/>
    <w:rsid w:val="00914BF2"/>
    <w:rsid w:val="009154AC"/>
    <w:rsid w:val="00915E92"/>
    <w:rsid w:val="00916041"/>
    <w:rsid w:val="0091706D"/>
    <w:rsid w:val="0092338C"/>
    <w:rsid w:val="00923599"/>
    <w:rsid w:val="0092377B"/>
    <w:rsid w:val="00924B66"/>
    <w:rsid w:val="00926ECD"/>
    <w:rsid w:val="009276C9"/>
    <w:rsid w:val="00927E84"/>
    <w:rsid w:val="00930287"/>
    <w:rsid w:val="00930383"/>
    <w:rsid w:val="00930D69"/>
    <w:rsid w:val="00933BF7"/>
    <w:rsid w:val="00934100"/>
    <w:rsid w:val="009353C9"/>
    <w:rsid w:val="00935553"/>
    <w:rsid w:val="00941091"/>
    <w:rsid w:val="00944CBD"/>
    <w:rsid w:val="00945328"/>
    <w:rsid w:val="00947497"/>
    <w:rsid w:val="00951A14"/>
    <w:rsid w:val="0095281A"/>
    <w:rsid w:val="00952F92"/>
    <w:rsid w:val="0095326E"/>
    <w:rsid w:val="00953C02"/>
    <w:rsid w:val="00953CC1"/>
    <w:rsid w:val="009554EC"/>
    <w:rsid w:val="00956971"/>
    <w:rsid w:val="00960609"/>
    <w:rsid w:val="009606BB"/>
    <w:rsid w:val="00961228"/>
    <w:rsid w:val="00961C69"/>
    <w:rsid w:val="009631BF"/>
    <w:rsid w:val="0096424F"/>
    <w:rsid w:val="009646F2"/>
    <w:rsid w:val="00964711"/>
    <w:rsid w:val="009655B2"/>
    <w:rsid w:val="00966350"/>
    <w:rsid w:val="00972BF2"/>
    <w:rsid w:val="00973331"/>
    <w:rsid w:val="00973827"/>
    <w:rsid w:val="00974054"/>
    <w:rsid w:val="00974384"/>
    <w:rsid w:val="00974BDE"/>
    <w:rsid w:val="009757D5"/>
    <w:rsid w:val="00976A19"/>
    <w:rsid w:val="00980340"/>
    <w:rsid w:val="00982DB2"/>
    <w:rsid w:val="00984B00"/>
    <w:rsid w:val="009865FC"/>
    <w:rsid w:val="0098713B"/>
    <w:rsid w:val="00987465"/>
    <w:rsid w:val="00987EDA"/>
    <w:rsid w:val="009919DC"/>
    <w:rsid w:val="009935AC"/>
    <w:rsid w:val="0099429A"/>
    <w:rsid w:val="009942FF"/>
    <w:rsid w:val="00994310"/>
    <w:rsid w:val="00995AB5"/>
    <w:rsid w:val="009960EA"/>
    <w:rsid w:val="00997915"/>
    <w:rsid w:val="00997C85"/>
    <w:rsid w:val="009A0438"/>
    <w:rsid w:val="009A0D5A"/>
    <w:rsid w:val="009A18C5"/>
    <w:rsid w:val="009A2A43"/>
    <w:rsid w:val="009A2E2E"/>
    <w:rsid w:val="009A351A"/>
    <w:rsid w:val="009A470E"/>
    <w:rsid w:val="009A4D1B"/>
    <w:rsid w:val="009A74ED"/>
    <w:rsid w:val="009B1F6F"/>
    <w:rsid w:val="009B38EE"/>
    <w:rsid w:val="009B4794"/>
    <w:rsid w:val="009B4C16"/>
    <w:rsid w:val="009B7E6A"/>
    <w:rsid w:val="009C13BC"/>
    <w:rsid w:val="009C2916"/>
    <w:rsid w:val="009C4857"/>
    <w:rsid w:val="009C49F7"/>
    <w:rsid w:val="009C4F5A"/>
    <w:rsid w:val="009C5EF5"/>
    <w:rsid w:val="009C6544"/>
    <w:rsid w:val="009C66F0"/>
    <w:rsid w:val="009D1154"/>
    <w:rsid w:val="009D1402"/>
    <w:rsid w:val="009D1583"/>
    <w:rsid w:val="009D1DBE"/>
    <w:rsid w:val="009D35A5"/>
    <w:rsid w:val="009D77CD"/>
    <w:rsid w:val="009E1A21"/>
    <w:rsid w:val="009E1D72"/>
    <w:rsid w:val="009E21AB"/>
    <w:rsid w:val="009E356A"/>
    <w:rsid w:val="009E4210"/>
    <w:rsid w:val="009E5ECE"/>
    <w:rsid w:val="009E6FBF"/>
    <w:rsid w:val="009E738E"/>
    <w:rsid w:val="009F0023"/>
    <w:rsid w:val="009F1429"/>
    <w:rsid w:val="009F2340"/>
    <w:rsid w:val="009F35AB"/>
    <w:rsid w:val="009F5297"/>
    <w:rsid w:val="009F7944"/>
    <w:rsid w:val="009F7AE7"/>
    <w:rsid w:val="00A00341"/>
    <w:rsid w:val="00A00386"/>
    <w:rsid w:val="00A01714"/>
    <w:rsid w:val="00A03309"/>
    <w:rsid w:val="00A04DCF"/>
    <w:rsid w:val="00A05EA6"/>
    <w:rsid w:val="00A05EB4"/>
    <w:rsid w:val="00A11B2D"/>
    <w:rsid w:val="00A11D8A"/>
    <w:rsid w:val="00A12F4D"/>
    <w:rsid w:val="00A14F3D"/>
    <w:rsid w:val="00A1799C"/>
    <w:rsid w:val="00A17E6A"/>
    <w:rsid w:val="00A20230"/>
    <w:rsid w:val="00A21451"/>
    <w:rsid w:val="00A21C04"/>
    <w:rsid w:val="00A2215E"/>
    <w:rsid w:val="00A227F0"/>
    <w:rsid w:val="00A24D2C"/>
    <w:rsid w:val="00A25B5D"/>
    <w:rsid w:val="00A25E09"/>
    <w:rsid w:val="00A264BC"/>
    <w:rsid w:val="00A3193B"/>
    <w:rsid w:val="00A327E7"/>
    <w:rsid w:val="00A32892"/>
    <w:rsid w:val="00A34193"/>
    <w:rsid w:val="00A347B2"/>
    <w:rsid w:val="00A35280"/>
    <w:rsid w:val="00A3588A"/>
    <w:rsid w:val="00A36604"/>
    <w:rsid w:val="00A36CB8"/>
    <w:rsid w:val="00A43879"/>
    <w:rsid w:val="00A441E7"/>
    <w:rsid w:val="00A443BA"/>
    <w:rsid w:val="00A44C69"/>
    <w:rsid w:val="00A46FFD"/>
    <w:rsid w:val="00A505C1"/>
    <w:rsid w:val="00A5069A"/>
    <w:rsid w:val="00A516A3"/>
    <w:rsid w:val="00A51F2F"/>
    <w:rsid w:val="00A54329"/>
    <w:rsid w:val="00A54362"/>
    <w:rsid w:val="00A548F8"/>
    <w:rsid w:val="00A5642F"/>
    <w:rsid w:val="00A57723"/>
    <w:rsid w:val="00A630EB"/>
    <w:rsid w:val="00A631CA"/>
    <w:rsid w:val="00A64FED"/>
    <w:rsid w:val="00A654DB"/>
    <w:rsid w:val="00A66611"/>
    <w:rsid w:val="00A66F5F"/>
    <w:rsid w:val="00A6752C"/>
    <w:rsid w:val="00A70236"/>
    <w:rsid w:val="00A73C31"/>
    <w:rsid w:val="00A755A5"/>
    <w:rsid w:val="00A76B85"/>
    <w:rsid w:val="00A77FA9"/>
    <w:rsid w:val="00A82035"/>
    <w:rsid w:val="00A83181"/>
    <w:rsid w:val="00A833BC"/>
    <w:rsid w:val="00A839E7"/>
    <w:rsid w:val="00A84548"/>
    <w:rsid w:val="00A875EC"/>
    <w:rsid w:val="00A91B56"/>
    <w:rsid w:val="00A91BE8"/>
    <w:rsid w:val="00A92443"/>
    <w:rsid w:val="00A964CC"/>
    <w:rsid w:val="00A96A39"/>
    <w:rsid w:val="00A9793C"/>
    <w:rsid w:val="00A97B8C"/>
    <w:rsid w:val="00AA13D7"/>
    <w:rsid w:val="00AA2B3E"/>
    <w:rsid w:val="00AA33F3"/>
    <w:rsid w:val="00AA3CF5"/>
    <w:rsid w:val="00AA4646"/>
    <w:rsid w:val="00AA6A07"/>
    <w:rsid w:val="00AA6F76"/>
    <w:rsid w:val="00AB223B"/>
    <w:rsid w:val="00AB33E0"/>
    <w:rsid w:val="00AB52D0"/>
    <w:rsid w:val="00AB5380"/>
    <w:rsid w:val="00AB5C0F"/>
    <w:rsid w:val="00AB70D7"/>
    <w:rsid w:val="00AC02D5"/>
    <w:rsid w:val="00AC061C"/>
    <w:rsid w:val="00AC1316"/>
    <w:rsid w:val="00AC13FC"/>
    <w:rsid w:val="00AC2562"/>
    <w:rsid w:val="00AC2DBB"/>
    <w:rsid w:val="00AC2EA1"/>
    <w:rsid w:val="00AC5501"/>
    <w:rsid w:val="00AC60BD"/>
    <w:rsid w:val="00AC62EC"/>
    <w:rsid w:val="00AC6576"/>
    <w:rsid w:val="00AC7D19"/>
    <w:rsid w:val="00AD4739"/>
    <w:rsid w:val="00AD494D"/>
    <w:rsid w:val="00AD4C76"/>
    <w:rsid w:val="00AD6942"/>
    <w:rsid w:val="00AD69FA"/>
    <w:rsid w:val="00AD71A6"/>
    <w:rsid w:val="00AE2138"/>
    <w:rsid w:val="00AE25F9"/>
    <w:rsid w:val="00AE418F"/>
    <w:rsid w:val="00AE7DD5"/>
    <w:rsid w:val="00AF0376"/>
    <w:rsid w:val="00AF065B"/>
    <w:rsid w:val="00AF0BE5"/>
    <w:rsid w:val="00AF1844"/>
    <w:rsid w:val="00AF198D"/>
    <w:rsid w:val="00AF3E54"/>
    <w:rsid w:val="00AF411E"/>
    <w:rsid w:val="00AF614F"/>
    <w:rsid w:val="00AF6C46"/>
    <w:rsid w:val="00AF7918"/>
    <w:rsid w:val="00B00459"/>
    <w:rsid w:val="00B00F6F"/>
    <w:rsid w:val="00B02391"/>
    <w:rsid w:val="00B02ADA"/>
    <w:rsid w:val="00B02D9B"/>
    <w:rsid w:val="00B06044"/>
    <w:rsid w:val="00B0710F"/>
    <w:rsid w:val="00B10553"/>
    <w:rsid w:val="00B11202"/>
    <w:rsid w:val="00B1123D"/>
    <w:rsid w:val="00B1136C"/>
    <w:rsid w:val="00B11C37"/>
    <w:rsid w:val="00B12183"/>
    <w:rsid w:val="00B125CB"/>
    <w:rsid w:val="00B125E9"/>
    <w:rsid w:val="00B12BE5"/>
    <w:rsid w:val="00B134F8"/>
    <w:rsid w:val="00B13F86"/>
    <w:rsid w:val="00B146E3"/>
    <w:rsid w:val="00B153DB"/>
    <w:rsid w:val="00B1595F"/>
    <w:rsid w:val="00B16C4F"/>
    <w:rsid w:val="00B175C5"/>
    <w:rsid w:val="00B17FAB"/>
    <w:rsid w:val="00B200CC"/>
    <w:rsid w:val="00B20C7F"/>
    <w:rsid w:val="00B21F37"/>
    <w:rsid w:val="00B21FB3"/>
    <w:rsid w:val="00B23CBC"/>
    <w:rsid w:val="00B247BB"/>
    <w:rsid w:val="00B2494D"/>
    <w:rsid w:val="00B2562A"/>
    <w:rsid w:val="00B26469"/>
    <w:rsid w:val="00B3033A"/>
    <w:rsid w:val="00B315B0"/>
    <w:rsid w:val="00B31C2E"/>
    <w:rsid w:val="00B31D3D"/>
    <w:rsid w:val="00B32148"/>
    <w:rsid w:val="00B323E4"/>
    <w:rsid w:val="00B3413F"/>
    <w:rsid w:val="00B34437"/>
    <w:rsid w:val="00B36645"/>
    <w:rsid w:val="00B36B73"/>
    <w:rsid w:val="00B37997"/>
    <w:rsid w:val="00B41214"/>
    <w:rsid w:val="00B42488"/>
    <w:rsid w:val="00B4361B"/>
    <w:rsid w:val="00B436AB"/>
    <w:rsid w:val="00B440B3"/>
    <w:rsid w:val="00B451C2"/>
    <w:rsid w:val="00B47B7B"/>
    <w:rsid w:val="00B505C0"/>
    <w:rsid w:val="00B52A62"/>
    <w:rsid w:val="00B5369D"/>
    <w:rsid w:val="00B53CC9"/>
    <w:rsid w:val="00B547F1"/>
    <w:rsid w:val="00B54854"/>
    <w:rsid w:val="00B559FA"/>
    <w:rsid w:val="00B569AD"/>
    <w:rsid w:val="00B6022D"/>
    <w:rsid w:val="00B607D4"/>
    <w:rsid w:val="00B615CA"/>
    <w:rsid w:val="00B619B8"/>
    <w:rsid w:val="00B61A04"/>
    <w:rsid w:val="00B61B3A"/>
    <w:rsid w:val="00B64902"/>
    <w:rsid w:val="00B655B6"/>
    <w:rsid w:val="00B6621C"/>
    <w:rsid w:val="00B70FCD"/>
    <w:rsid w:val="00B7137F"/>
    <w:rsid w:val="00B714DE"/>
    <w:rsid w:val="00B71D2B"/>
    <w:rsid w:val="00B71EED"/>
    <w:rsid w:val="00B7223F"/>
    <w:rsid w:val="00B73353"/>
    <w:rsid w:val="00B73DB8"/>
    <w:rsid w:val="00B746D2"/>
    <w:rsid w:val="00B748ED"/>
    <w:rsid w:val="00B75BCE"/>
    <w:rsid w:val="00B7656A"/>
    <w:rsid w:val="00B77506"/>
    <w:rsid w:val="00B7755B"/>
    <w:rsid w:val="00B8030C"/>
    <w:rsid w:val="00B80B01"/>
    <w:rsid w:val="00B81CCD"/>
    <w:rsid w:val="00B81FB4"/>
    <w:rsid w:val="00B821E9"/>
    <w:rsid w:val="00B8322A"/>
    <w:rsid w:val="00B84519"/>
    <w:rsid w:val="00B851F4"/>
    <w:rsid w:val="00B866F5"/>
    <w:rsid w:val="00B86C01"/>
    <w:rsid w:val="00B913AF"/>
    <w:rsid w:val="00B917FD"/>
    <w:rsid w:val="00B91999"/>
    <w:rsid w:val="00B92884"/>
    <w:rsid w:val="00B9303A"/>
    <w:rsid w:val="00B9492F"/>
    <w:rsid w:val="00B94DCE"/>
    <w:rsid w:val="00B96BE5"/>
    <w:rsid w:val="00B97A4E"/>
    <w:rsid w:val="00BA06D1"/>
    <w:rsid w:val="00BA139A"/>
    <w:rsid w:val="00BA3A30"/>
    <w:rsid w:val="00BA3FE9"/>
    <w:rsid w:val="00BA4D77"/>
    <w:rsid w:val="00BA5B9B"/>
    <w:rsid w:val="00BA60FC"/>
    <w:rsid w:val="00BA645B"/>
    <w:rsid w:val="00BA67A5"/>
    <w:rsid w:val="00BA6D78"/>
    <w:rsid w:val="00BA73EE"/>
    <w:rsid w:val="00BB0299"/>
    <w:rsid w:val="00BB05FB"/>
    <w:rsid w:val="00BB1466"/>
    <w:rsid w:val="00BB14A1"/>
    <w:rsid w:val="00BB1859"/>
    <w:rsid w:val="00BB1E70"/>
    <w:rsid w:val="00BB248C"/>
    <w:rsid w:val="00BB33FE"/>
    <w:rsid w:val="00BB3AFE"/>
    <w:rsid w:val="00BB4278"/>
    <w:rsid w:val="00BB434A"/>
    <w:rsid w:val="00BB5E63"/>
    <w:rsid w:val="00BB653B"/>
    <w:rsid w:val="00BB6A87"/>
    <w:rsid w:val="00BC1113"/>
    <w:rsid w:val="00BC2658"/>
    <w:rsid w:val="00BC28B2"/>
    <w:rsid w:val="00BC29C7"/>
    <w:rsid w:val="00BC3A3D"/>
    <w:rsid w:val="00BC3BD7"/>
    <w:rsid w:val="00BC4BD9"/>
    <w:rsid w:val="00BC4DCC"/>
    <w:rsid w:val="00BC51A1"/>
    <w:rsid w:val="00BC5AEF"/>
    <w:rsid w:val="00BD1C8D"/>
    <w:rsid w:val="00BD3982"/>
    <w:rsid w:val="00BD4D2F"/>
    <w:rsid w:val="00BD5809"/>
    <w:rsid w:val="00BD70B0"/>
    <w:rsid w:val="00BD721B"/>
    <w:rsid w:val="00BE0AF6"/>
    <w:rsid w:val="00BE3B70"/>
    <w:rsid w:val="00BE3BF3"/>
    <w:rsid w:val="00BE4802"/>
    <w:rsid w:val="00BE522F"/>
    <w:rsid w:val="00BE62C5"/>
    <w:rsid w:val="00BE6F0B"/>
    <w:rsid w:val="00BE7537"/>
    <w:rsid w:val="00BF0CD0"/>
    <w:rsid w:val="00BF2D8D"/>
    <w:rsid w:val="00BF572C"/>
    <w:rsid w:val="00BF62C8"/>
    <w:rsid w:val="00BF67CC"/>
    <w:rsid w:val="00BF6835"/>
    <w:rsid w:val="00C00992"/>
    <w:rsid w:val="00C04948"/>
    <w:rsid w:val="00C054A9"/>
    <w:rsid w:val="00C05AD3"/>
    <w:rsid w:val="00C06FE2"/>
    <w:rsid w:val="00C076F6"/>
    <w:rsid w:val="00C07C2D"/>
    <w:rsid w:val="00C10DEB"/>
    <w:rsid w:val="00C11A3E"/>
    <w:rsid w:val="00C127F2"/>
    <w:rsid w:val="00C1282D"/>
    <w:rsid w:val="00C12EBC"/>
    <w:rsid w:val="00C14AD5"/>
    <w:rsid w:val="00C14E7D"/>
    <w:rsid w:val="00C15755"/>
    <w:rsid w:val="00C2015C"/>
    <w:rsid w:val="00C20BC2"/>
    <w:rsid w:val="00C21DF8"/>
    <w:rsid w:val="00C224D7"/>
    <w:rsid w:val="00C22745"/>
    <w:rsid w:val="00C23722"/>
    <w:rsid w:val="00C23B40"/>
    <w:rsid w:val="00C25D02"/>
    <w:rsid w:val="00C27A43"/>
    <w:rsid w:val="00C27E50"/>
    <w:rsid w:val="00C27FA4"/>
    <w:rsid w:val="00C3198E"/>
    <w:rsid w:val="00C3271C"/>
    <w:rsid w:val="00C32A7C"/>
    <w:rsid w:val="00C34E84"/>
    <w:rsid w:val="00C35FBD"/>
    <w:rsid w:val="00C376F9"/>
    <w:rsid w:val="00C42223"/>
    <w:rsid w:val="00C42FC4"/>
    <w:rsid w:val="00C42FC6"/>
    <w:rsid w:val="00C43025"/>
    <w:rsid w:val="00C44DE3"/>
    <w:rsid w:val="00C4520D"/>
    <w:rsid w:val="00C45B8F"/>
    <w:rsid w:val="00C45D32"/>
    <w:rsid w:val="00C45F86"/>
    <w:rsid w:val="00C46D1E"/>
    <w:rsid w:val="00C46FB6"/>
    <w:rsid w:val="00C52C58"/>
    <w:rsid w:val="00C54C83"/>
    <w:rsid w:val="00C56FE0"/>
    <w:rsid w:val="00C57430"/>
    <w:rsid w:val="00C60B34"/>
    <w:rsid w:val="00C619FC"/>
    <w:rsid w:val="00C6514A"/>
    <w:rsid w:val="00C65BB0"/>
    <w:rsid w:val="00C66516"/>
    <w:rsid w:val="00C677DD"/>
    <w:rsid w:val="00C7475D"/>
    <w:rsid w:val="00C75C52"/>
    <w:rsid w:val="00C76922"/>
    <w:rsid w:val="00C776C8"/>
    <w:rsid w:val="00C84A37"/>
    <w:rsid w:val="00C86259"/>
    <w:rsid w:val="00C875F2"/>
    <w:rsid w:val="00C90D5C"/>
    <w:rsid w:val="00C91A55"/>
    <w:rsid w:val="00C923AB"/>
    <w:rsid w:val="00C93359"/>
    <w:rsid w:val="00C97DAA"/>
    <w:rsid w:val="00CA0041"/>
    <w:rsid w:val="00CA025F"/>
    <w:rsid w:val="00CA0E92"/>
    <w:rsid w:val="00CA357B"/>
    <w:rsid w:val="00CA51D8"/>
    <w:rsid w:val="00CA582C"/>
    <w:rsid w:val="00CA7572"/>
    <w:rsid w:val="00CB4BBA"/>
    <w:rsid w:val="00CB4F6D"/>
    <w:rsid w:val="00CB5B8C"/>
    <w:rsid w:val="00CB6E80"/>
    <w:rsid w:val="00CB7E08"/>
    <w:rsid w:val="00CC0050"/>
    <w:rsid w:val="00CC0CC7"/>
    <w:rsid w:val="00CC1EF8"/>
    <w:rsid w:val="00CC242B"/>
    <w:rsid w:val="00CC3677"/>
    <w:rsid w:val="00CC3810"/>
    <w:rsid w:val="00CC512F"/>
    <w:rsid w:val="00CC5771"/>
    <w:rsid w:val="00CC5908"/>
    <w:rsid w:val="00CC5FCA"/>
    <w:rsid w:val="00CD08BB"/>
    <w:rsid w:val="00CD28AF"/>
    <w:rsid w:val="00CD3B20"/>
    <w:rsid w:val="00CD421D"/>
    <w:rsid w:val="00CD468C"/>
    <w:rsid w:val="00CD551E"/>
    <w:rsid w:val="00CD5885"/>
    <w:rsid w:val="00CD7591"/>
    <w:rsid w:val="00CD7A34"/>
    <w:rsid w:val="00CD7BB4"/>
    <w:rsid w:val="00CD7D6D"/>
    <w:rsid w:val="00CE0428"/>
    <w:rsid w:val="00CE070A"/>
    <w:rsid w:val="00CE2562"/>
    <w:rsid w:val="00CE3B60"/>
    <w:rsid w:val="00CE4B38"/>
    <w:rsid w:val="00CE521B"/>
    <w:rsid w:val="00CE678A"/>
    <w:rsid w:val="00CE70EB"/>
    <w:rsid w:val="00CE725B"/>
    <w:rsid w:val="00CF0FEF"/>
    <w:rsid w:val="00CF30D6"/>
    <w:rsid w:val="00CF3CA6"/>
    <w:rsid w:val="00CF4BFA"/>
    <w:rsid w:val="00CF4D77"/>
    <w:rsid w:val="00CF7B9F"/>
    <w:rsid w:val="00D0040F"/>
    <w:rsid w:val="00D008EF"/>
    <w:rsid w:val="00D00D4A"/>
    <w:rsid w:val="00D01F9C"/>
    <w:rsid w:val="00D03E3D"/>
    <w:rsid w:val="00D04651"/>
    <w:rsid w:val="00D072E7"/>
    <w:rsid w:val="00D100AB"/>
    <w:rsid w:val="00D10850"/>
    <w:rsid w:val="00D10CED"/>
    <w:rsid w:val="00D11167"/>
    <w:rsid w:val="00D11751"/>
    <w:rsid w:val="00D11BED"/>
    <w:rsid w:val="00D11F36"/>
    <w:rsid w:val="00D14296"/>
    <w:rsid w:val="00D1479E"/>
    <w:rsid w:val="00D155C6"/>
    <w:rsid w:val="00D1628D"/>
    <w:rsid w:val="00D16B4C"/>
    <w:rsid w:val="00D20BDA"/>
    <w:rsid w:val="00D20DD5"/>
    <w:rsid w:val="00D22074"/>
    <w:rsid w:val="00D237F2"/>
    <w:rsid w:val="00D24D4A"/>
    <w:rsid w:val="00D255AF"/>
    <w:rsid w:val="00D26331"/>
    <w:rsid w:val="00D26AC7"/>
    <w:rsid w:val="00D27009"/>
    <w:rsid w:val="00D2713A"/>
    <w:rsid w:val="00D27581"/>
    <w:rsid w:val="00D27654"/>
    <w:rsid w:val="00D277B9"/>
    <w:rsid w:val="00D27828"/>
    <w:rsid w:val="00D32F3C"/>
    <w:rsid w:val="00D33444"/>
    <w:rsid w:val="00D34D5D"/>
    <w:rsid w:val="00D35519"/>
    <w:rsid w:val="00D37C6D"/>
    <w:rsid w:val="00D37D9F"/>
    <w:rsid w:val="00D40D68"/>
    <w:rsid w:val="00D42F81"/>
    <w:rsid w:val="00D50112"/>
    <w:rsid w:val="00D51504"/>
    <w:rsid w:val="00D5184E"/>
    <w:rsid w:val="00D51BC7"/>
    <w:rsid w:val="00D53A56"/>
    <w:rsid w:val="00D557BC"/>
    <w:rsid w:val="00D5766E"/>
    <w:rsid w:val="00D641B0"/>
    <w:rsid w:val="00D64DA7"/>
    <w:rsid w:val="00D64DBC"/>
    <w:rsid w:val="00D65262"/>
    <w:rsid w:val="00D66D87"/>
    <w:rsid w:val="00D66F2F"/>
    <w:rsid w:val="00D67545"/>
    <w:rsid w:val="00D706B0"/>
    <w:rsid w:val="00D7117D"/>
    <w:rsid w:val="00D717CD"/>
    <w:rsid w:val="00D7235D"/>
    <w:rsid w:val="00D74072"/>
    <w:rsid w:val="00D7407B"/>
    <w:rsid w:val="00D7571F"/>
    <w:rsid w:val="00D764B8"/>
    <w:rsid w:val="00D80310"/>
    <w:rsid w:val="00D803B5"/>
    <w:rsid w:val="00D81B14"/>
    <w:rsid w:val="00D8224B"/>
    <w:rsid w:val="00D840B1"/>
    <w:rsid w:val="00D84308"/>
    <w:rsid w:val="00D84861"/>
    <w:rsid w:val="00D84FB7"/>
    <w:rsid w:val="00D85BF3"/>
    <w:rsid w:val="00D85E49"/>
    <w:rsid w:val="00D86B75"/>
    <w:rsid w:val="00D90755"/>
    <w:rsid w:val="00D9258D"/>
    <w:rsid w:val="00D93610"/>
    <w:rsid w:val="00D93EEA"/>
    <w:rsid w:val="00D94A55"/>
    <w:rsid w:val="00D9532C"/>
    <w:rsid w:val="00D95BD7"/>
    <w:rsid w:val="00D960AC"/>
    <w:rsid w:val="00D96A19"/>
    <w:rsid w:val="00D96A7E"/>
    <w:rsid w:val="00D973CA"/>
    <w:rsid w:val="00D973EC"/>
    <w:rsid w:val="00D978F7"/>
    <w:rsid w:val="00D97995"/>
    <w:rsid w:val="00DA0BDC"/>
    <w:rsid w:val="00DA0FEF"/>
    <w:rsid w:val="00DA1B96"/>
    <w:rsid w:val="00DA2EC2"/>
    <w:rsid w:val="00DA3324"/>
    <w:rsid w:val="00DA421F"/>
    <w:rsid w:val="00DA5EA0"/>
    <w:rsid w:val="00DA63F8"/>
    <w:rsid w:val="00DA6700"/>
    <w:rsid w:val="00DA7646"/>
    <w:rsid w:val="00DA7954"/>
    <w:rsid w:val="00DA7DBB"/>
    <w:rsid w:val="00DB0B92"/>
    <w:rsid w:val="00DB2A8F"/>
    <w:rsid w:val="00DB48DC"/>
    <w:rsid w:val="00DB6384"/>
    <w:rsid w:val="00DB7089"/>
    <w:rsid w:val="00DB79C5"/>
    <w:rsid w:val="00DC07CC"/>
    <w:rsid w:val="00DC089C"/>
    <w:rsid w:val="00DC2372"/>
    <w:rsid w:val="00DC37F0"/>
    <w:rsid w:val="00DC4776"/>
    <w:rsid w:val="00DC6091"/>
    <w:rsid w:val="00DC65D6"/>
    <w:rsid w:val="00DC6EF9"/>
    <w:rsid w:val="00DC7D3A"/>
    <w:rsid w:val="00DD1A0D"/>
    <w:rsid w:val="00DD1EE9"/>
    <w:rsid w:val="00DD3AFD"/>
    <w:rsid w:val="00DD4580"/>
    <w:rsid w:val="00DD467A"/>
    <w:rsid w:val="00DD6805"/>
    <w:rsid w:val="00DE0D1E"/>
    <w:rsid w:val="00DE1C5C"/>
    <w:rsid w:val="00DE1EFC"/>
    <w:rsid w:val="00DE496F"/>
    <w:rsid w:val="00DE73C5"/>
    <w:rsid w:val="00DE7D94"/>
    <w:rsid w:val="00DF0E7A"/>
    <w:rsid w:val="00DF355E"/>
    <w:rsid w:val="00DF38C6"/>
    <w:rsid w:val="00DF3E50"/>
    <w:rsid w:val="00DF483C"/>
    <w:rsid w:val="00DF4D54"/>
    <w:rsid w:val="00DF6198"/>
    <w:rsid w:val="00DF6B35"/>
    <w:rsid w:val="00E00183"/>
    <w:rsid w:val="00E018A7"/>
    <w:rsid w:val="00E031E4"/>
    <w:rsid w:val="00E03312"/>
    <w:rsid w:val="00E03EDB"/>
    <w:rsid w:val="00E041DD"/>
    <w:rsid w:val="00E04789"/>
    <w:rsid w:val="00E04A2D"/>
    <w:rsid w:val="00E04AE8"/>
    <w:rsid w:val="00E0541B"/>
    <w:rsid w:val="00E059D6"/>
    <w:rsid w:val="00E068E6"/>
    <w:rsid w:val="00E06C12"/>
    <w:rsid w:val="00E07A58"/>
    <w:rsid w:val="00E07D35"/>
    <w:rsid w:val="00E1158A"/>
    <w:rsid w:val="00E116D7"/>
    <w:rsid w:val="00E11B36"/>
    <w:rsid w:val="00E124B8"/>
    <w:rsid w:val="00E12ADF"/>
    <w:rsid w:val="00E12C6A"/>
    <w:rsid w:val="00E13BE9"/>
    <w:rsid w:val="00E13E55"/>
    <w:rsid w:val="00E15123"/>
    <w:rsid w:val="00E152A3"/>
    <w:rsid w:val="00E15DFE"/>
    <w:rsid w:val="00E16C2A"/>
    <w:rsid w:val="00E20CA8"/>
    <w:rsid w:val="00E20D01"/>
    <w:rsid w:val="00E24B17"/>
    <w:rsid w:val="00E252FF"/>
    <w:rsid w:val="00E27424"/>
    <w:rsid w:val="00E275EF"/>
    <w:rsid w:val="00E3059E"/>
    <w:rsid w:val="00E325D0"/>
    <w:rsid w:val="00E3446C"/>
    <w:rsid w:val="00E34778"/>
    <w:rsid w:val="00E3492C"/>
    <w:rsid w:val="00E34AED"/>
    <w:rsid w:val="00E34C54"/>
    <w:rsid w:val="00E35736"/>
    <w:rsid w:val="00E3665F"/>
    <w:rsid w:val="00E379AD"/>
    <w:rsid w:val="00E406BF"/>
    <w:rsid w:val="00E42C98"/>
    <w:rsid w:val="00E43A2F"/>
    <w:rsid w:val="00E440D6"/>
    <w:rsid w:val="00E4456C"/>
    <w:rsid w:val="00E44F88"/>
    <w:rsid w:val="00E45D54"/>
    <w:rsid w:val="00E464F4"/>
    <w:rsid w:val="00E52A90"/>
    <w:rsid w:val="00E53A0B"/>
    <w:rsid w:val="00E5592C"/>
    <w:rsid w:val="00E56C97"/>
    <w:rsid w:val="00E56CD0"/>
    <w:rsid w:val="00E57C6D"/>
    <w:rsid w:val="00E617E3"/>
    <w:rsid w:val="00E61C2F"/>
    <w:rsid w:val="00E62DD4"/>
    <w:rsid w:val="00E62FDC"/>
    <w:rsid w:val="00E634A7"/>
    <w:rsid w:val="00E655AC"/>
    <w:rsid w:val="00E65CB0"/>
    <w:rsid w:val="00E66548"/>
    <w:rsid w:val="00E66868"/>
    <w:rsid w:val="00E711DF"/>
    <w:rsid w:val="00E7404B"/>
    <w:rsid w:val="00E74574"/>
    <w:rsid w:val="00E748CD"/>
    <w:rsid w:val="00E74E63"/>
    <w:rsid w:val="00E75249"/>
    <w:rsid w:val="00E753C4"/>
    <w:rsid w:val="00E77842"/>
    <w:rsid w:val="00E810E4"/>
    <w:rsid w:val="00E82113"/>
    <w:rsid w:val="00E840F2"/>
    <w:rsid w:val="00E85DCD"/>
    <w:rsid w:val="00E86631"/>
    <w:rsid w:val="00E90784"/>
    <w:rsid w:val="00E91240"/>
    <w:rsid w:val="00E921D4"/>
    <w:rsid w:val="00E92415"/>
    <w:rsid w:val="00E93F91"/>
    <w:rsid w:val="00E9488D"/>
    <w:rsid w:val="00E94ECB"/>
    <w:rsid w:val="00E95A4E"/>
    <w:rsid w:val="00E97C92"/>
    <w:rsid w:val="00EA1989"/>
    <w:rsid w:val="00EA1C77"/>
    <w:rsid w:val="00EA269E"/>
    <w:rsid w:val="00EA281A"/>
    <w:rsid w:val="00EA317C"/>
    <w:rsid w:val="00EA365C"/>
    <w:rsid w:val="00EA3861"/>
    <w:rsid w:val="00EA4E3C"/>
    <w:rsid w:val="00EA6671"/>
    <w:rsid w:val="00EA690E"/>
    <w:rsid w:val="00EA6B4A"/>
    <w:rsid w:val="00EA6D8B"/>
    <w:rsid w:val="00EA74B7"/>
    <w:rsid w:val="00EB11C0"/>
    <w:rsid w:val="00EB2189"/>
    <w:rsid w:val="00EB252D"/>
    <w:rsid w:val="00EB2821"/>
    <w:rsid w:val="00EB35D0"/>
    <w:rsid w:val="00EB3E7E"/>
    <w:rsid w:val="00EB3F3B"/>
    <w:rsid w:val="00EB6349"/>
    <w:rsid w:val="00EB7E22"/>
    <w:rsid w:val="00EC030F"/>
    <w:rsid w:val="00EC0569"/>
    <w:rsid w:val="00EC07CF"/>
    <w:rsid w:val="00EC0B04"/>
    <w:rsid w:val="00EC1422"/>
    <w:rsid w:val="00EC24F9"/>
    <w:rsid w:val="00EC3DC2"/>
    <w:rsid w:val="00EC40C7"/>
    <w:rsid w:val="00EC50F5"/>
    <w:rsid w:val="00EC56B4"/>
    <w:rsid w:val="00EC6CA7"/>
    <w:rsid w:val="00EC7302"/>
    <w:rsid w:val="00ED2696"/>
    <w:rsid w:val="00ED2DA4"/>
    <w:rsid w:val="00ED72E0"/>
    <w:rsid w:val="00ED7DE8"/>
    <w:rsid w:val="00EE297E"/>
    <w:rsid w:val="00EE2A33"/>
    <w:rsid w:val="00EE3D6B"/>
    <w:rsid w:val="00EE5D83"/>
    <w:rsid w:val="00EE5EC1"/>
    <w:rsid w:val="00EE6AE3"/>
    <w:rsid w:val="00EE6AFB"/>
    <w:rsid w:val="00EF09C5"/>
    <w:rsid w:val="00EF0A4E"/>
    <w:rsid w:val="00EF3E39"/>
    <w:rsid w:val="00EF62D6"/>
    <w:rsid w:val="00EF71A9"/>
    <w:rsid w:val="00F0022D"/>
    <w:rsid w:val="00F004AA"/>
    <w:rsid w:val="00F00F03"/>
    <w:rsid w:val="00F01D6C"/>
    <w:rsid w:val="00F10B83"/>
    <w:rsid w:val="00F10EA7"/>
    <w:rsid w:val="00F13CF4"/>
    <w:rsid w:val="00F144DC"/>
    <w:rsid w:val="00F2159E"/>
    <w:rsid w:val="00F226F5"/>
    <w:rsid w:val="00F22AA9"/>
    <w:rsid w:val="00F23C63"/>
    <w:rsid w:val="00F26528"/>
    <w:rsid w:val="00F31FAC"/>
    <w:rsid w:val="00F321AE"/>
    <w:rsid w:val="00F32373"/>
    <w:rsid w:val="00F32F51"/>
    <w:rsid w:val="00F35082"/>
    <w:rsid w:val="00F352F6"/>
    <w:rsid w:val="00F355B4"/>
    <w:rsid w:val="00F36E53"/>
    <w:rsid w:val="00F41073"/>
    <w:rsid w:val="00F41809"/>
    <w:rsid w:val="00F42DB6"/>
    <w:rsid w:val="00F43ADA"/>
    <w:rsid w:val="00F4523C"/>
    <w:rsid w:val="00F458C3"/>
    <w:rsid w:val="00F45EBC"/>
    <w:rsid w:val="00F50A1B"/>
    <w:rsid w:val="00F51D9C"/>
    <w:rsid w:val="00F52AF5"/>
    <w:rsid w:val="00F531BE"/>
    <w:rsid w:val="00F54910"/>
    <w:rsid w:val="00F54E1D"/>
    <w:rsid w:val="00F5741D"/>
    <w:rsid w:val="00F6138F"/>
    <w:rsid w:val="00F62C6F"/>
    <w:rsid w:val="00F63E17"/>
    <w:rsid w:val="00F63E24"/>
    <w:rsid w:val="00F66261"/>
    <w:rsid w:val="00F67804"/>
    <w:rsid w:val="00F7033D"/>
    <w:rsid w:val="00F70BCE"/>
    <w:rsid w:val="00F71711"/>
    <w:rsid w:val="00F717B4"/>
    <w:rsid w:val="00F71E28"/>
    <w:rsid w:val="00F72BDF"/>
    <w:rsid w:val="00F72F6B"/>
    <w:rsid w:val="00F73AD1"/>
    <w:rsid w:val="00F743EA"/>
    <w:rsid w:val="00F74ECD"/>
    <w:rsid w:val="00F75AB3"/>
    <w:rsid w:val="00F75AC4"/>
    <w:rsid w:val="00F75F81"/>
    <w:rsid w:val="00F76461"/>
    <w:rsid w:val="00F7681F"/>
    <w:rsid w:val="00F76A1A"/>
    <w:rsid w:val="00F77DCB"/>
    <w:rsid w:val="00F77E40"/>
    <w:rsid w:val="00F8131E"/>
    <w:rsid w:val="00F8321E"/>
    <w:rsid w:val="00F87B11"/>
    <w:rsid w:val="00F912AD"/>
    <w:rsid w:val="00F932B2"/>
    <w:rsid w:val="00F933A5"/>
    <w:rsid w:val="00F942CB"/>
    <w:rsid w:val="00F978B6"/>
    <w:rsid w:val="00F97EA6"/>
    <w:rsid w:val="00FA02FB"/>
    <w:rsid w:val="00FA0818"/>
    <w:rsid w:val="00FA1228"/>
    <w:rsid w:val="00FA12ED"/>
    <w:rsid w:val="00FA2B4C"/>
    <w:rsid w:val="00FA4079"/>
    <w:rsid w:val="00FA538D"/>
    <w:rsid w:val="00FA5609"/>
    <w:rsid w:val="00FA7D25"/>
    <w:rsid w:val="00FB0256"/>
    <w:rsid w:val="00FB1F33"/>
    <w:rsid w:val="00FB5FF9"/>
    <w:rsid w:val="00FB7D6C"/>
    <w:rsid w:val="00FC5C48"/>
    <w:rsid w:val="00FD075C"/>
    <w:rsid w:val="00FD39D2"/>
    <w:rsid w:val="00FE0094"/>
    <w:rsid w:val="00FE213A"/>
    <w:rsid w:val="00FE25ED"/>
    <w:rsid w:val="00FE659A"/>
    <w:rsid w:val="00FE7A15"/>
    <w:rsid w:val="00FE7EFE"/>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0714">
      <w:bodyDiv w:val="1"/>
      <w:marLeft w:val="0"/>
      <w:marRight w:val="0"/>
      <w:marTop w:val="0"/>
      <w:marBottom w:val="0"/>
      <w:divBdr>
        <w:top w:val="none" w:sz="0" w:space="0" w:color="auto"/>
        <w:left w:val="none" w:sz="0" w:space="0" w:color="auto"/>
        <w:bottom w:val="none" w:sz="0" w:space="0" w:color="auto"/>
        <w:right w:val="none" w:sz="0" w:space="0" w:color="auto"/>
      </w:divBdr>
    </w:div>
    <w:div w:id="169685588">
      <w:bodyDiv w:val="1"/>
      <w:marLeft w:val="0"/>
      <w:marRight w:val="0"/>
      <w:marTop w:val="0"/>
      <w:marBottom w:val="0"/>
      <w:divBdr>
        <w:top w:val="none" w:sz="0" w:space="0" w:color="auto"/>
        <w:left w:val="none" w:sz="0" w:space="0" w:color="auto"/>
        <w:bottom w:val="none" w:sz="0" w:space="0" w:color="auto"/>
        <w:right w:val="none" w:sz="0" w:space="0" w:color="auto"/>
      </w:divBdr>
    </w:div>
    <w:div w:id="184029059">
      <w:bodyDiv w:val="1"/>
      <w:marLeft w:val="0"/>
      <w:marRight w:val="0"/>
      <w:marTop w:val="0"/>
      <w:marBottom w:val="0"/>
      <w:divBdr>
        <w:top w:val="none" w:sz="0" w:space="0" w:color="auto"/>
        <w:left w:val="none" w:sz="0" w:space="0" w:color="auto"/>
        <w:bottom w:val="none" w:sz="0" w:space="0" w:color="auto"/>
        <w:right w:val="none" w:sz="0" w:space="0" w:color="auto"/>
      </w:divBdr>
    </w:div>
    <w:div w:id="210846761">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17698125">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81590415">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532182933">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 w:id="20368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k.boettger@murrelektronik.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5048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1692</cp:revision>
  <cp:lastPrinted>2023-06-23T14:25:00Z</cp:lastPrinted>
  <dcterms:created xsi:type="dcterms:W3CDTF">2024-07-09T10:37:00Z</dcterms:created>
  <dcterms:modified xsi:type="dcterms:W3CDTF">2025-05-26T12:08:00Z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